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0E5" w:rsidRDefault="007C22C0">
      <w:pPr>
        <w:pStyle w:val="Corpsdetexte"/>
        <w:rPr>
          <w:sz w:val="13"/>
        </w:rPr>
      </w:pPr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374650</wp:posOffset>
                </wp:positionH>
                <wp:positionV relativeFrom="page">
                  <wp:posOffset>9914255</wp:posOffset>
                </wp:positionV>
                <wp:extent cx="2552700" cy="565785"/>
                <wp:effectExtent l="0" t="0" r="0" b="0"/>
                <wp:wrapNone/>
                <wp:docPr id="1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52700" cy="565785"/>
                          <a:chOff x="590" y="15613"/>
                          <a:chExt cx="4020" cy="891"/>
                        </a:xfrm>
                      </wpg:grpSpPr>
                      <wps:wsp>
                        <wps:cNvPr id="15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600" y="15623"/>
                            <a:ext cx="4000" cy="87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600" y="15623"/>
                            <a:ext cx="4000" cy="871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FFFFFF">
                                  <a:alpha val="70000"/>
                                </a:srgbClr>
                              </a:gs>
                            </a:gsLst>
                            <a:lin ang="5400000" scaled="1"/>
                          </a:gradFill>
                          <a:ln w="12700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30E5" w:rsidRDefault="007C22C0">
                              <w:pPr>
                                <w:spacing w:before="76"/>
                                <w:ind w:left="279" w:right="332"/>
                                <w:jc w:val="center"/>
                                <w:rPr>
                                  <w:rFonts w:asci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/>
                                  <w:color w:val="0000FF"/>
                                  <w:sz w:val="20"/>
                                </w:rPr>
                                <w:t>PREFECTURE DE LA LOZERE</w:t>
                              </w:r>
                            </w:p>
                            <w:p w:rsidR="005F30E5" w:rsidRDefault="007C22C0">
                              <w:pPr>
                                <w:spacing w:before="33" w:line="276" w:lineRule="auto"/>
                                <w:ind w:left="279" w:right="333"/>
                                <w:jc w:val="center"/>
                                <w:rPr>
                                  <w:rFonts w:asci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/>
                                  <w:color w:val="0000FF"/>
                                  <w:sz w:val="20"/>
                                </w:rPr>
                                <w:t>Date</w:t>
                              </w:r>
                              <w:r>
                                <w:rPr>
                                  <w:rFonts w:ascii="Arial MT"/>
                                  <w:color w:val="0000FF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0000FF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 MT"/>
                                  <w:color w:val="0000FF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0000FF"/>
                                  <w:sz w:val="20"/>
                                </w:rPr>
                                <w:t>reception</w:t>
                              </w:r>
                              <w:r>
                                <w:rPr>
                                  <w:rFonts w:ascii="Arial MT"/>
                                  <w:color w:val="0000FF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0000FF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 MT"/>
                                  <w:color w:val="0000FF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0000FF"/>
                                  <w:sz w:val="20"/>
                                </w:rPr>
                                <w:t>l'AR:</w:t>
                              </w:r>
                              <w:r>
                                <w:rPr>
                                  <w:rFonts w:ascii="Arial MT"/>
                                  <w:color w:val="0000FF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0000FF"/>
                                  <w:sz w:val="20"/>
                                </w:rPr>
                                <w:t>02/04/2024 048-200069102-DE_001_1_2024-DE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29.5pt;margin-top:780.65pt;width:201pt;height:44.55pt;z-index:15730176;mso-position-horizontal-relative:page;mso-position-vertical-relative:page" coordorigin="590,15613" coordsize="4020,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">
                <v:rect id="Rectangle 10" o:spid="_x0000_s1027" style="position:absolute;left:600;top:15623;width:4000;height: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" filled="f" strokecolor="blue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28" type="#_x0000_t202" style="position:absolute;left:600;top:15623;width:4000;height: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" strokeweight="1pt">
                  <v:fill o:opacity2="45875f" focus="100%" type="gradient"/>
                  <v:textbox inset="0,0,0,0">
                    <w:txbxContent>
                      <w:p w:rsidR="005F30E5" w:rsidRDefault="007C22C0">
                        <w:pPr>
                          <w:spacing w:before="76"/>
                          <w:ind w:left="279" w:right="332"/>
                          <w:jc w:val="center"/>
                          <w:rPr>
                            <w:rFonts w:ascii="Arial MT"/>
                            <w:sz w:val="20"/>
                          </w:rPr>
                        </w:pPr>
                        <w:r>
                          <w:rPr>
                            <w:rFonts w:ascii="Arial MT"/>
                            <w:color w:val="0000FF"/>
                            <w:sz w:val="20"/>
                          </w:rPr>
                          <w:t>PREFECTURE DE LA LOZERE</w:t>
                        </w:r>
                      </w:p>
                      <w:p w:rsidR="005F30E5" w:rsidRDefault="007C22C0">
                        <w:pPr>
                          <w:spacing w:before="33" w:line="276" w:lineRule="auto"/>
                          <w:ind w:left="279" w:right="333"/>
                          <w:jc w:val="center"/>
                          <w:rPr>
                            <w:rFonts w:ascii="Arial MT"/>
                            <w:sz w:val="20"/>
                          </w:rPr>
                        </w:pPr>
                        <w:r>
                          <w:rPr>
                            <w:rFonts w:ascii="Arial MT"/>
                            <w:color w:val="0000FF"/>
                            <w:sz w:val="20"/>
                          </w:rPr>
                          <w:t>Date</w:t>
                        </w:r>
                        <w:r>
                          <w:rPr>
                            <w:rFonts w:ascii="Arial MT"/>
                            <w:color w:val="0000FF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0000FF"/>
                            <w:sz w:val="20"/>
                          </w:rPr>
                          <w:t>de</w:t>
                        </w:r>
                        <w:r>
                          <w:rPr>
                            <w:rFonts w:ascii="Arial MT"/>
                            <w:color w:val="0000FF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0000FF"/>
                            <w:sz w:val="20"/>
                          </w:rPr>
                          <w:t>reception</w:t>
                        </w:r>
                        <w:r>
                          <w:rPr>
                            <w:rFonts w:ascii="Arial MT"/>
                            <w:color w:val="0000FF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0000FF"/>
                            <w:sz w:val="20"/>
                          </w:rPr>
                          <w:t>de</w:t>
                        </w:r>
                        <w:r>
                          <w:rPr>
                            <w:rFonts w:ascii="Arial MT"/>
                            <w:color w:val="0000FF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0000FF"/>
                            <w:sz w:val="20"/>
                          </w:rPr>
                          <w:t>l'AR:</w:t>
                        </w:r>
                        <w:r>
                          <w:rPr>
                            <w:rFonts w:ascii="Arial MT"/>
                            <w:color w:val="0000FF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0000FF"/>
                            <w:sz w:val="20"/>
                          </w:rPr>
                          <w:t>02/04/2024 048-200069102-DE_001_1_2024-DE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5F30E5" w:rsidRDefault="007C22C0">
      <w:pPr>
        <w:spacing w:before="91" w:line="249" w:lineRule="auto"/>
        <w:ind w:left="5561" w:right="1738" w:hanging="1"/>
        <w:jc w:val="center"/>
        <w:rPr>
          <w:i/>
        </w:rPr>
      </w:pPr>
      <w:r>
        <w:rPr>
          <w:noProof/>
          <w:lang w:eastAsia="fr-F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1577975</wp:posOffset>
            </wp:positionH>
            <wp:positionV relativeFrom="paragraph">
              <wp:posOffset>-98811</wp:posOffset>
            </wp:positionV>
            <wp:extent cx="1260157" cy="99186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157" cy="9918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</w:rPr>
        <w:t>République</w:t>
      </w:r>
      <w:r>
        <w:rPr>
          <w:i/>
          <w:spacing w:val="1"/>
        </w:rPr>
        <w:t xml:space="preserve"> </w:t>
      </w:r>
      <w:r>
        <w:rPr>
          <w:i/>
        </w:rPr>
        <w:t>Française</w:t>
      </w:r>
      <w:r>
        <w:rPr>
          <w:i/>
          <w:spacing w:val="1"/>
        </w:rPr>
        <w:t xml:space="preserve"> </w:t>
      </w:r>
      <w:r>
        <w:rPr>
          <w:i/>
        </w:rPr>
        <w:t>Département :</w:t>
      </w:r>
      <w:r>
        <w:rPr>
          <w:i/>
          <w:spacing w:val="1"/>
        </w:rPr>
        <w:t xml:space="preserve"> </w:t>
      </w:r>
      <w:r>
        <w:rPr>
          <w:i/>
        </w:rPr>
        <w:t>LOZERE</w:t>
      </w:r>
      <w:r>
        <w:rPr>
          <w:i/>
          <w:spacing w:val="1"/>
        </w:rPr>
        <w:t xml:space="preserve"> </w:t>
      </w:r>
      <w:r>
        <w:rPr>
          <w:i/>
        </w:rPr>
        <w:t>Arrondissement</w:t>
      </w:r>
      <w:r>
        <w:rPr>
          <w:i/>
          <w:spacing w:val="38"/>
        </w:rPr>
        <w:t xml:space="preserve"> </w:t>
      </w:r>
      <w:r>
        <w:rPr>
          <w:i/>
        </w:rPr>
        <w:t>:</w:t>
      </w:r>
      <w:r>
        <w:rPr>
          <w:i/>
          <w:spacing w:val="44"/>
        </w:rPr>
        <w:t xml:space="preserve"> </w:t>
      </w:r>
      <w:r>
        <w:rPr>
          <w:i/>
        </w:rPr>
        <w:t>Mende</w:t>
      </w:r>
    </w:p>
    <w:p w:rsidR="005F30E5" w:rsidRDefault="007C22C0">
      <w:pPr>
        <w:spacing w:before="6" w:line="271" w:lineRule="auto"/>
        <w:ind w:left="4916" w:right="1086" w:hanging="2"/>
        <w:jc w:val="center"/>
        <w:rPr>
          <w:i/>
        </w:rPr>
      </w:pPr>
      <w:r>
        <w:rPr>
          <w:i/>
        </w:rPr>
        <w:t>RIEUTORT</w:t>
      </w:r>
      <w:r>
        <w:rPr>
          <w:i/>
          <w:spacing w:val="5"/>
        </w:rPr>
        <w:t xml:space="preserve"> </w:t>
      </w:r>
      <w:r>
        <w:rPr>
          <w:i/>
        </w:rPr>
        <w:t>DE</w:t>
      </w:r>
      <w:r>
        <w:rPr>
          <w:i/>
          <w:spacing w:val="9"/>
        </w:rPr>
        <w:t xml:space="preserve"> </w:t>
      </w:r>
      <w:r>
        <w:rPr>
          <w:i/>
        </w:rPr>
        <w:t>RANDON</w:t>
      </w:r>
      <w:r>
        <w:rPr>
          <w:i/>
          <w:spacing w:val="12"/>
        </w:rPr>
        <w:t xml:space="preserve"> </w:t>
      </w:r>
      <w:r>
        <w:rPr>
          <w:i/>
        </w:rPr>
        <w:t>-</w:t>
      </w:r>
      <w:r>
        <w:rPr>
          <w:i/>
          <w:spacing w:val="10"/>
        </w:rPr>
        <w:t xml:space="preserve"> </w:t>
      </w:r>
      <w:r>
        <w:rPr>
          <w:i/>
        </w:rPr>
        <w:t>CTE</w:t>
      </w:r>
      <w:r>
        <w:rPr>
          <w:i/>
          <w:spacing w:val="9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COMMUNES</w:t>
      </w:r>
      <w:r>
        <w:rPr>
          <w:i/>
          <w:spacing w:val="30"/>
        </w:rPr>
        <w:t xml:space="preserve"> </w:t>
      </w:r>
      <w:r>
        <w:rPr>
          <w:i/>
        </w:rPr>
        <w:t>RANDON-MARGERIDE</w:t>
      </w:r>
    </w:p>
    <w:p w:rsidR="005F30E5" w:rsidRDefault="005F30E5">
      <w:pPr>
        <w:pStyle w:val="Corpsdetexte"/>
        <w:spacing w:before="9"/>
        <w:rPr>
          <w:i/>
          <w:sz w:val="12"/>
        </w:rPr>
      </w:pPr>
    </w:p>
    <w:p w:rsidR="005F30E5" w:rsidRDefault="007C22C0">
      <w:pPr>
        <w:spacing w:before="91"/>
        <w:ind w:left="3227" w:right="3225"/>
        <w:jc w:val="center"/>
      </w:pPr>
      <w:r>
        <w:t>Séance</w:t>
      </w:r>
      <w:r>
        <w:rPr>
          <w:spacing w:val="12"/>
        </w:rPr>
        <w:t xml:space="preserve"> </w:t>
      </w:r>
      <w:r>
        <w:t>du mercredi</w:t>
      </w:r>
      <w:r>
        <w:rPr>
          <w:spacing w:val="-12"/>
        </w:rPr>
        <w:t xml:space="preserve"> </w:t>
      </w:r>
      <w:r>
        <w:t>27 mars</w:t>
      </w:r>
      <w:r>
        <w:rPr>
          <w:spacing w:val="9"/>
        </w:rPr>
        <w:t xml:space="preserve"> </w:t>
      </w:r>
      <w:r>
        <w:t>2024</w:t>
      </w:r>
    </w:p>
    <w:p w:rsidR="005F30E5" w:rsidRDefault="005F30E5">
      <w:pPr>
        <w:pStyle w:val="Corpsdetexte"/>
        <w:spacing w:before="3"/>
        <w:rPr>
          <w:sz w:val="23"/>
        </w:rPr>
      </w:pPr>
    </w:p>
    <w:p w:rsidR="005F30E5" w:rsidRDefault="007C22C0">
      <w:pPr>
        <w:pStyle w:val="Corpsdetexte"/>
        <w:spacing w:before="1"/>
        <w:ind w:left="3227" w:right="3229"/>
        <w:jc w:val="center"/>
      </w:pPr>
      <w:r>
        <w:rPr>
          <w:spacing w:val="-5"/>
        </w:rPr>
        <w:t>Délibération</w:t>
      </w:r>
      <w:r>
        <w:rPr>
          <w:spacing w:val="-12"/>
        </w:rPr>
        <w:t xml:space="preserve"> </w:t>
      </w:r>
      <w:r>
        <w:rPr>
          <w:spacing w:val="-4"/>
        </w:rPr>
        <w:t>N°</w:t>
      </w:r>
      <w:r>
        <w:rPr>
          <w:spacing w:val="-3"/>
        </w:rPr>
        <w:t xml:space="preserve"> </w:t>
      </w:r>
      <w:r>
        <w:rPr>
          <w:spacing w:val="-4"/>
        </w:rPr>
        <w:t>DE_001_1_2024</w:t>
      </w:r>
    </w:p>
    <w:p w:rsidR="005F30E5" w:rsidRDefault="005F30E5">
      <w:pPr>
        <w:pStyle w:val="Corpsdetexte"/>
        <w:spacing w:before="11"/>
        <w:rPr>
          <w:sz w:val="20"/>
        </w:rPr>
      </w:pPr>
    </w:p>
    <w:p w:rsidR="005F30E5" w:rsidRDefault="007C22C0">
      <w:pPr>
        <w:spacing w:line="242" w:lineRule="auto"/>
        <w:ind w:left="3987" w:right="719"/>
        <w:jc w:val="both"/>
        <w:rPr>
          <w:sz w:val="20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836295</wp:posOffset>
                </wp:positionH>
                <wp:positionV relativeFrom="paragraph">
                  <wp:posOffset>-5080</wp:posOffset>
                </wp:positionV>
                <wp:extent cx="2139315" cy="1752600"/>
                <wp:effectExtent l="0" t="0" r="0" b="0"/>
                <wp:wrapNone/>
                <wp:docPr id="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9315" cy="175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19"/>
                              <w:gridCol w:w="1023"/>
                              <w:gridCol w:w="1304"/>
                            </w:tblGrid>
                            <w:tr w:rsidR="005F30E5">
                              <w:trPr>
                                <w:trHeight w:val="397"/>
                              </w:trPr>
                              <w:tc>
                                <w:tcPr>
                                  <w:tcW w:w="3346" w:type="dxa"/>
                                  <w:gridSpan w:val="3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5F30E5" w:rsidRDefault="007C22C0">
                                  <w:pPr>
                                    <w:pStyle w:val="TableParagraph"/>
                                    <w:spacing w:before="0" w:line="223" w:lineRule="exact"/>
                                    <w:ind w:left="652" w:right="0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NOMBRE</w:t>
                                  </w:r>
                                  <w:r>
                                    <w:rPr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MEMBRES</w:t>
                                  </w:r>
                                </w:p>
                              </w:tc>
                            </w:tr>
                            <w:tr w:rsidR="005F30E5">
                              <w:trPr>
                                <w:trHeight w:val="247"/>
                              </w:trPr>
                              <w:tc>
                                <w:tcPr>
                                  <w:tcW w:w="1019" w:type="dxa"/>
                                  <w:tcBorders>
                                    <w:top w:val="single" w:sz="12" w:space="0" w:color="000000"/>
                                  </w:tcBorders>
                                </w:tcPr>
                                <w:p w:rsidR="005F30E5" w:rsidRDefault="007C22C0">
                                  <w:pPr>
                                    <w:pStyle w:val="TableParagraph"/>
                                    <w:ind w:left="8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En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exercice</w:t>
                                  </w:r>
                                </w:p>
                              </w:tc>
                              <w:tc>
                                <w:tcPr>
                                  <w:tcW w:w="1023" w:type="dxa"/>
                                  <w:tcBorders>
                                    <w:top w:val="single" w:sz="12" w:space="0" w:color="000000"/>
                                  </w:tcBorders>
                                </w:tcPr>
                                <w:p w:rsidR="005F30E5" w:rsidRDefault="007C22C0">
                                  <w:pPr>
                                    <w:pStyle w:val="TableParagraph"/>
                                    <w:ind w:left="166" w:right="20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Présents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12" w:space="0" w:color="000000"/>
                                  </w:tcBorders>
                                </w:tcPr>
                                <w:p w:rsidR="005F30E5" w:rsidRDefault="007C22C0">
                                  <w:pPr>
                                    <w:pStyle w:val="TableParagraph"/>
                                    <w:ind w:right="372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Votants</w:t>
                                  </w:r>
                                </w:p>
                              </w:tc>
                            </w:tr>
                            <w:tr w:rsidR="005F30E5">
                              <w:trPr>
                                <w:trHeight w:val="330"/>
                              </w:trPr>
                              <w:tc>
                                <w:tcPr>
                                  <w:tcW w:w="1019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5F30E5" w:rsidRDefault="007C22C0">
                                  <w:pPr>
                                    <w:pStyle w:val="TableParagraph"/>
                                    <w:spacing w:before="57"/>
                                    <w:ind w:left="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W w:w="1023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5F30E5" w:rsidRDefault="007C22C0">
                                  <w:pPr>
                                    <w:pStyle w:val="TableParagraph"/>
                                    <w:spacing w:before="57"/>
                                    <w:ind w:left="166" w:right="20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5F30E5" w:rsidRDefault="007C22C0">
                                  <w:pPr>
                                    <w:pStyle w:val="TableParagraph"/>
                                    <w:spacing w:before="57"/>
                                    <w:ind w:left="525" w:right="5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31</w:t>
                                  </w:r>
                                </w:p>
                              </w:tc>
                            </w:tr>
                            <w:tr w:rsidR="005F30E5">
                              <w:trPr>
                                <w:trHeight w:val="547"/>
                              </w:trPr>
                              <w:tc>
                                <w:tcPr>
                                  <w:tcW w:w="3346" w:type="dxa"/>
                                  <w:gridSpan w:val="3"/>
                                  <w:tcBorders>
                                    <w:top w:val="single" w:sz="12" w:space="0" w:color="000000"/>
                                    <w:bottom w:val="single" w:sz="12" w:space="0" w:color="000000"/>
                                  </w:tcBorders>
                                </w:tcPr>
                                <w:p w:rsidR="005F30E5" w:rsidRDefault="007C22C0">
                                  <w:pPr>
                                    <w:pStyle w:val="TableParagraph"/>
                                    <w:spacing w:before="24" w:line="240" w:lineRule="atLeast"/>
                                    <w:ind w:left="1250" w:right="802" w:hanging="457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Date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convocation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: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21/03/2024</w:t>
                                  </w:r>
                                </w:p>
                              </w:tc>
                            </w:tr>
                            <w:tr w:rsidR="005F30E5">
                              <w:trPr>
                                <w:trHeight w:val="322"/>
                              </w:trPr>
                              <w:tc>
                                <w:tcPr>
                                  <w:tcW w:w="1019" w:type="dxa"/>
                                  <w:tcBorders>
                                    <w:top w:val="single" w:sz="12" w:space="0" w:color="000000"/>
                                  </w:tcBorders>
                                </w:tcPr>
                                <w:p w:rsidR="005F30E5" w:rsidRDefault="007C22C0">
                                  <w:pPr>
                                    <w:pStyle w:val="TableParagraph"/>
                                    <w:spacing w:before="64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Pour</w:t>
                                  </w:r>
                                </w:p>
                              </w:tc>
                              <w:tc>
                                <w:tcPr>
                                  <w:tcW w:w="1023" w:type="dxa"/>
                                  <w:tcBorders>
                                    <w:top w:val="single" w:sz="12" w:space="0" w:color="000000"/>
                                  </w:tcBorders>
                                </w:tcPr>
                                <w:p w:rsidR="005F30E5" w:rsidRDefault="007C22C0">
                                  <w:pPr>
                                    <w:pStyle w:val="TableParagraph"/>
                                    <w:spacing w:before="64"/>
                                    <w:ind w:left="166" w:right="19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Contre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12" w:space="0" w:color="000000"/>
                                  </w:tcBorders>
                                </w:tcPr>
                                <w:p w:rsidR="005F30E5" w:rsidRDefault="007C22C0">
                                  <w:pPr>
                                    <w:pStyle w:val="TableParagraph"/>
                                    <w:spacing w:before="64"/>
                                    <w:ind w:right="376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Abstention</w:t>
                                  </w:r>
                                </w:p>
                              </w:tc>
                            </w:tr>
                            <w:tr w:rsidR="005F30E5">
                              <w:trPr>
                                <w:trHeight w:val="360"/>
                              </w:trPr>
                              <w:tc>
                                <w:tcPr>
                                  <w:tcW w:w="1019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5F30E5" w:rsidRDefault="007C22C0">
                                  <w:pPr>
                                    <w:pStyle w:val="TableParagraph"/>
                                    <w:spacing w:before="53"/>
                                    <w:ind w:left="5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1023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5F30E5" w:rsidRDefault="007C22C0">
                                  <w:pPr>
                                    <w:pStyle w:val="TableParagraph"/>
                                    <w:spacing w:before="53"/>
                                    <w:ind w:right="2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5F30E5" w:rsidRDefault="007C22C0">
                                  <w:pPr>
                                    <w:pStyle w:val="TableParagraph"/>
                                    <w:spacing w:before="53"/>
                                    <w:ind w:right="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5F30E5">
                              <w:trPr>
                                <w:trHeight w:val="375"/>
                              </w:trPr>
                              <w:tc>
                                <w:tcPr>
                                  <w:tcW w:w="3346" w:type="dxa"/>
                                  <w:gridSpan w:val="3"/>
                                  <w:tcBorders>
                                    <w:top w:val="single" w:sz="12" w:space="0" w:color="000000"/>
                                  </w:tcBorders>
                                </w:tcPr>
                                <w:p w:rsidR="005F30E5" w:rsidRDefault="007C22C0">
                                  <w:pPr>
                                    <w:pStyle w:val="TableParagraph"/>
                                    <w:spacing w:before="68"/>
                                    <w:ind w:left="605" w:right="0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Résultat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du</w:t>
                                  </w:r>
                                  <w:r>
                                    <w:rPr>
                                      <w:spacing w:val="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vote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adoptée</w:t>
                                  </w:r>
                                </w:p>
                              </w:tc>
                            </w:tr>
                          </w:tbl>
                          <w:p w:rsidR="005F30E5" w:rsidRDefault="005F30E5">
                            <w:pPr>
                              <w:pStyle w:val="Corpsdetex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65.85pt;margin-top:-.4pt;width:168.45pt;height:138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19"/>
                        <w:gridCol w:w="1023"/>
                        <w:gridCol w:w="1304"/>
                      </w:tblGrid>
                      <w:tr w:rsidR="005F30E5">
                        <w:trPr>
                          <w:trHeight w:val="397"/>
                        </w:trPr>
                        <w:tc>
                          <w:tcPr>
                            <w:tcW w:w="3346" w:type="dxa"/>
                            <w:gridSpan w:val="3"/>
                            <w:tcBorders>
                              <w:bottom w:val="single" w:sz="12" w:space="0" w:color="000000"/>
                            </w:tcBorders>
                          </w:tcPr>
                          <w:p w:rsidR="005F30E5" w:rsidRDefault="007C22C0">
                            <w:pPr>
                              <w:pStyle w:val="TableParagraph"/>
                              <w:spacing w:before="0" w:line="223" w:lineRule="exact"/>
                              <w:ind w:left="652" w:right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8"/>
                                <w:sz w:val="20"/>
                              </w:rPr>
                              <w:t>NOMBRE</w:t>
                            </w:r>
                            <w:r>
                              <w:rPr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MEMBRES</w:t>
                            </w:r>
                          </w:p>
                        </w:tc>
                      </w:tr>
                      <w:tr w:rsidR="005F30E5">
                        <w:trPr>
                          <w:trHeight w:val="247"/>
                        </w:trPr>
                        <w:tc>
                          <w:tcPr>
                            <w:tcW w:w="1019" w:type="dxa"/>
                            <w:tcBorders>
                              <w:top w:val="single" w:sz="12" w:space="0" w:color="000000"/>
                            </w:tcBorders>
                          </w:tcPr>
                          <w:p w:rsidR="005F30E5" w:rsidRDefault="007C22C0">
                            <w:pPr>
                              <w:pStyle w:val="TableParagraph"/>
                              <w:ind w:left="8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3"/>
                                <w:sz w:val="18"/>
                              </w:rPr>
                              <w:t>En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exercice</w:t>
                            </w:r>
                          </w:p>
                        </w:tc>
                        <w:tc>
                          <w:tcPr>
                            <w:tcW w:w="1023" w:type="dxa"/>
                            <w:tcBorders>
                              <w:top w:val="single" w:sz="12" w:space="0" w:color="000000"/>
                            </w:tcBorders>
                          </w:tcPr>
                          <w:p w:rsidR="005F30E5" w:rsidRDefault="007C22C0">
                            <w:pPr>
                              <w:pStyle w:val="TableParagraph"/>
                              <w:ind w:left="166" w:right="20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Présents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12" w:space="0" w:color="000000"/>
                            </w:tcBorders>
                          </w:tcPr>
                          <w:p w:rsidR="005F30E5" w:rsidRDefault="007C22C0">
                            <w:pPr>
                              <w:pStyle w:val="TableParagraph"/>
                              <w:ind w:right="372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Votants</w:t>
                            </w:r>
                          </w:p>
                        </w:tc>
                      </w:tr>
                      <w:tr w:rsidR="005F30E5">
                        <w:trPr>
                          <w:trHeight w:val="330"/>
                        </w:trPr>
                        <w:tc>
                          <w:tcPr>
                            <w:tcW w:w="1019" w:type="dxa"/>
                            <w:tcBorders>
                              <w:bottom w:val="single" w:sz="12" w:space="0" w:color="000000"/>
                            </w:tcBorders>
                          </w:tcPr>
                          <w:p w:rsidR="005F30E5" w:rsidRDefault="007C22C0">
                            <w:pPr>
                              <w:pStyle w:val="TableParagraph"/>
                              <w:spacing w:before="57"/>
                              <w:ind w:left="4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35</w:t>
                            </w:r>
                          </w:p>
                        </w:tc>
                        <w:tc>
                          <w:tcPr>
                            <w:tcW w:w="1023" w:type="dxa"/>
                            <w:tcBorders>
                              <w:bottom w:val="single" w:sz="12" w:space="0" w:color="000000"/>
                            </w:tcBorders>
                          </w:tcPr>
                          <w:p w:rsidR="005F30E5" w:rsidRDefault="007C22C0">
                            <w:pPr>
                              <w:pStyle w:val="TableParagraph"/>
                              <w:spacing w:before="57"/>
                              <w:ind w:left="166" w:right="20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bottom w:val="single" w:sz="12" w:space="0" w:color="000000"/>
                            </w:tcBorders>
                          </w:tcPr>
                          <w:p w:rsidR="005F30E5" w:rsidRDefault="007C22C0">
                            <w:pPr>
                              <w:pStyle w:val="TableParagraph"/>
                              <w:spacing w:before="57"/>
                              <w:ind w:left="525" w:right="54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31</w:t>
                            </w:r>
                          </w:p>
                        </w:tc>
                      </w:tr>
                      <w:tr w:rsidR="005F30E5">
                        <w:trPr>
                          <w:trHeight w:val="547"/>
                        </w:trPr>
                        <w:tc>
                          <w:tcPr>
                            <w:tcW w:w="3346" w:type="dxa"/>
                            <w:gridSpan w:val="3"/>
                            <w:tcBorders>
                              <w:top w:val="single" w:sz="12" w:space="0" w:color="000000"/>
                              <w:bottom w:val="single" w:sz="12" w:space="0" w:color="000000"/>
                            </w:tcBorders>
                          </w:tcPr>
                          <w:p w:rsidR="005F30E5" w:rsidRDefault="007C22C0">
                            <w:pPr>
                              <w:pStyle w:val="TableParagraph"/>
                              <w:spacing w:before="24" w:line="240" w:lineRule="atLeast"/>
                              <w:ind w:left="1250" w:right="802" w:hanging="457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Date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la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convocation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: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21/03/2024</w:t>
                            </w:r>
                          </w:p>
                        </w:tc>
                      </w:tr>
                      <w:tr w:rsidR="005F30E5">
                        <w:trPr>
                          <w:trHeight w:val="322"/>
                        </w:trPr>
                        <w:tc>
                          <w:tcPr>
                            <w:tcW w:w="1019" w:type="dxa"/>
                            <w:tcBorders>
                              <w:top w:val="single" w:sz="12" w:space="0" w:color="000000"/>
                            </w:tcBorders>
                          </w:tcPr>
                          <w:p w:rsidR="005F30E5" w:rsidRDefault="007C22C0">
                            <w:pPr>
                              <w:pStyle w:val="TableParagraph"/>
                              <w:spacing w:before="64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Pour</w:t>
                            </w:r>
                          </w:p>
                        </w:tc>
                        <w:tc>
                          <w:tcPr>
                            <w:tcW w:w="1023" w:type="dxa"/>
                            <w:tcBorders>
                              <w:top w:val="single" w:sz="12" w:space="0" w:color="000000"/>
                            </w:tcBorders>
                          </w:tcPr>
                          <w:p w:rsidR="005F30E5" w:rsidRDefault="007C22C0">
                            <w:pPr>
                              <w:pStyle w:val="TableParagraph"/>
                              <w:spacing w:before="64"/>
                              <w:ind w:left="166" w:right="19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Contre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12" w:space="0" w:color="000000"/>
                            </w:tcBorders>
                          </w:tcPr>
                          <w:p w:rsidR="005F30E5" w:rsidRDefault="007C22C0">
                            <w:pPr>
                              <w:pStyle w:val="TableParagraph"/>
                              <w:spacing w:before="64"/>
                              <w:ind w:right="376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Abstention</w:t>
                            </w:r>
                          </w:p>
                        </w:tc>
                      </w:tr>
                      <w:tr w:rsidR="005F30E5">
                        <w:trPr>
                          <w:trHeight w:val="360"/>
                        </w:trPr>
                        <w:tc>
                          <w:tcPr>
                            <w:tcW w:w="1019" w:type="dxa"/>
                            <w:tcBorders>
                              <w:bottom w:val="single" w:sz="12" w:space="0" w:color="000000"/>
                            </w:tcBorders>
                          </w:tcPr>
                          <w:p w:rsidR="005F30E5" w:rsidRDefault="007C22C0">
                            <w:pPr>
                              <w:pStyle w:val="TableParagraph"/>
                              <w:spacing w:before="53"/>
                              <w:ind w:left="5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1023" w:type="dxa"/>
                            <w:tcBorders>
                              <w:bottom w:val="single" w:sz="12" w:space="0" w:color="000000"/>
                            </w:tcBorders>
                          </w:tcPr>
                          <w:p w:rsidR="005F30E5" w:rsidRDefault="007C22C0">
                            <w:pPr>
                              <w:pStyle w:val="TableParagraph"/>
                              <w:spacing w:before="53"/>
                              <w:ind w:right="2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bottom w:val="single" w:sz="12" w:space="0" w:color="000000"/>
                            </w:tcBorders>
                          </w:tcPr>
                          <w:p w:rsidR="005F30E5" w:rsidRDefault="007C22C0">
                            <w:pPr>
                              <w:pStyle w:val="TableParagraph"/>
                              <w:spacing w:before="53"/>
                              <w:ind w:right="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0</w:t>
                            </w:r>
                          </w:p>
                        </w:tc>
                      </w:tr>
                      <w:tr w:rsidR="005F30E5">
                        <w:trPr>
                          <w:trHeight w:val="375"/>
                        </w:trPr>
                        <w:tc>
                          <w:tcPr>
                            <w:tcW w:w="3346" w:type="dxa"/>
                            <w:gridSpan w:val="3"/>
                            <w:tcBorders>
                              <w:top w:val="single" w:sz="12" w:space="0" w:color="000000"/>
                            </w:tcBorders>
                          </w:tcPr>
                          <w:p w:rsidR="005F30E5" w:rsidRDefault="007C22C0">
                            <w:pPr>
                              <w:pStyle w:val="TableParagraph"/>
                              <w:spacing w:before="68"/>
                              <w:ind w:left="605" w:right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Résultat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du</w:t>
                            </w:r>
                            <w:r>
                              <w:rPr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vote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: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adoptée</w:t>
                            </w:r>
                          </w:p>
                        </w:tc>
                      </w:tr>
                    </w:tbl>
                    <w:p w:rsidR="005F30E5" w:rsidRDefault="005F30E5">
                      <w:pPr>
                        <w:pStyle w:val="Corpsdetex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>Le vingt-sept mars deux mille vingt-quatre, à 14 heures 30,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l'assemblée</w:t>
      </w:r>
      <w:r>
        <w:rPr>
          <w:spacing w:val="-6"/>
          <w:sz w:val="20"/>
        </w:rPr>
        <w:t xml:space="preserve"> </w:t>
      </w:r>
      <w:r>
        <w:rPr>
          <w:sz w:val="20"/>
        </w:rPr>
        <w:t>régulièrement</w:t>
      </w:r>
      <w:r>
        <w:rPr>
          <w:spacing w:val="-4"/>
          <w:sz w:val="20"/>
        </w:rPr>
        <w:t xml:space="preserve"> </w:t>
      </w:r>
      <w:r>
        <w:rPr>
          <w:sz w:val="20"/>
        </w:rPr>
        <w:t>convoquée,</w:t>
      </w:r>
      <w:r>
        <w:rPr>
          <w:spacing w:val="-11"/>
          <w:sz w:val="20"/>
        </w:rPr>
        <w:t xml:space="preserve"> </w:t>
      </w:r>
      <w:r>
        <w:rPr>
          <w:sz w:val="20"/>
        </w:rPr>
        <w:t>s’est</w:t>
      </w:r>
      <w:r>
        <w:rPr>
          <w:spacing w:val="-3"/>
          <w:sz w:val="20"/>
        </w:rPr>
        <w:t xml:space="preserve"> </w:t>
      </w:r>
      <w:r>
        <w:rPr>
          <w:sz w:val="20"/>
        </w:rPr>
        <w:t>réunie</w:t>
      </w:r>
      <w:r>
        <w:rPr>
          <w:spacing w:val="-6"/>
          <w:sz w:val="20"/>
        </w:rPr>
        <w:t xml:space="preserve"> </w:t>
      </w:r>
      <w:r>
        <w:rPr>
          <w:sz w:val="20"/>
        </w:rPr>
        <w:t>au</w:t>
      </w:r>
      <w:r>
        <w:rPr>
          <w:spacing w:val="-3"/>
          <w:sz w:val="20"/>
        </w:rPr>
        <w:t xml:space="preserve"> </w:t>
      </w:r>
      <w:r>
        <w:rPr>
          <w:sz w:val="20"/>
        </w:rPr>
        <w:t>nombre</w:t>
      </w:r>
      <w:r>
        <w:rPr>
          <w:spacing w:val="-47"/>
          <w:sz w:val="20"/>
        </w:rPr>
        <w:t xml:space="preserve"> </w:t>
      </w:r>
      <w:r>
        <w:rPr>
          <w:sz w:val="20"/>
        </w:rPr>
        <w:t>prescrit par la loi dans le lieu habituel de ses séances (Salle</w:t>
      </w:r>
      <w:r>
        <w:rPr>
          <w:spacing w:val="1"/>
          <w:sz w:val="20"/>
        </w:rPr>
        <w:t xml:space="preserve"> </w:t>
      </w:r>
      <w:r>
        <w:rPr>
          <w:sz w:val="20"/>
        </w:rPr>
        <w:t>des</w:t>
      </w:r>
      <w:r>
        <w:rPr>
          <w:spacing w:val="1"/>
          <w:sz w:val="20"/>
        </w:rPr>
        <w:t xml:space="preserve"> </w:t>
      </w:r>
      <w:r>
        <w:rPr>
          <w:sz w:val="20"/>
        </w:rPr>
        <w:t>associations</w:t>
      </w:r>
      <w:r>
        <w:rPr>
          <w:spacing w:val="1"/>
          <w:sz w:val="20"/>
        </w:rPr>
        <w:t xml:space="preserve"> </w:t>
      </w:r>
      <w:r>
        <w:rPr>
          <w:sz w:val="20"/>
        </w:rPr>
        <w:t>RIEUTORT-DE-RANDON),</w:t>
      </w:r>
      <w:r>
        <w:rPr>
          <w:spacing w:val="1"/>
          <w:sz w:val="20"/>
        </w:rPr>
        <w:t xml:space="preserve"> </w:t>
      </w:r>
      <w:r>
        <w:rPr>
          <w:sz w:val="20"/>
        </w:rPr>
        <w:t>sous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présidence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Francis</w:t>
      </w:r>
      <w:r>
        <w:rPr>
          <w:spacing w:val="3"/>
          <w:sz w:val="20"/>
        </w:rPr>
        <w:t xml:space="preserve"> </w:t>
      </w:r>
      <w:r>
        <w:rPr>
          <w:sz w:val="20"/>
        </w:rPr>
        <w:t>SAINT-LEGER.</w:t>
      </w:r>
    </w:p>
    <w:p w:rsidR="005F30E5" w:rsidRDefault="005F30E5">
      <w:pPr>
        <w:pStyle w:val="Corpsdetexte"/>
        <w:spacing w:before="3"/>
        <w:rPr>
          <w:sz w:val="20"/>
        </w:rPr>
      </w:pPr>
    </w:p>
    <w:p w:rsidR="005F30E5" w:rsidRDefault="007C22C0">
      <w:pPr>
        <w:spacing w:before="1" w:line="242" w:lineRule="auto"/>
        <w:ind w:left="3987" w:right="720"/>
        <w:jc w:val="both"/>
        <w:rPr>
          <w:sz w:val="20"/>
        </w:rPr>
      </w:pPr>
      <w:r>
        <w:rPr>
          <w:sz w:val="20"/>
          <w:u w:val="single"/>
        </w:rPr>
        <w:t>Présents</w:t>
      </w:r>
      <w:r>
        <w:rPr>
          <w:spacing w:val="1"/>
          <w:sz w:val="20"/>
        </w:rPr>
        <w:t xml:space="preserve"> </w:t>
      </w:r>
      <w:r>
        <w:rPr>
          <w:sz w:val="20"/>
        </w:rPr>
        <w:t>:</w:t>
      </w:r>
      <w:r>
        <w:rPr>
          <w:spacing w:val="1"/>
          <w:sz w:val="20"/>
        </w:rPr>
        <w:t xml:space="preserve"> </w:t>
      </w:r>
      <w:r>
        <w:rPr>
          <w:sz w:val="20"/>
        </w:rPr>
        <w:t>Jean-Louis</w:t>
      </w:r>
      <w:r>
        <w:rPr>
          <w:spacing w:val="1"/>
          <w:sz w:val="20"/>
        </w:rPr>
        <w:t xml:space="preserve"> </w:t>
      </w:r>
      <w:r>
        <w:rPr>
          <w:sz w:val="20"/>
        </w:rPr>
        <w:t>ALLE,</w:t>
      </w:r>
      <w:r>
        <w:rPr>
          <w:spacing w:val="1"/>
          <w:sz w:val="20"/>
        </w:rPr>
        <w:t xml:space="preserve"> </w:t>
      </w:r>
      <w:r>
        <w:rPr>
          <w:sz w:val="20"/>
        </w:rPr>
        <w:t>Maxime</w:t>
      </w:r>
      <w:r>
        <w:rPr>
          <w:spacing w:val="1"/>
          <w:sz w:val="20"/>
        </w:rPr>
        <w:t xml:space="preserve"> </w:t>
      </w:r>
      <w:r>
        <w:rPr>
          <w:sz w:val="20"/>
        </w:rPr>
        <w:t>ATGER,</w:t>
      </w:r>
      <w:r>
        <w:rPr>
          <w:spacing w:val="1"/>
          <w:sz w:val="20"/>
        </w:rPr>
        <w:t xml:space="preserve"> </w:t>
      </w:r>
      <w:r>
        <w:rPr>
          <w:sz w:val="20"/>
        </w:rPr>
        <w:t>Joseph</w:t>
      </w:r>
      <w:r>
        <w:rPr>
          <w:spacing w:val="1"/>
          <w:sz w:val="20"/>
        </w:rPr>
        <w:t xml:space="preserve"> </w:t>
      </w:r>
      <w:r>
        <w:rPr>
          <w:sz w:val="20"/>
        </w:rPr>
        <w:t>BEAUFILS,</w:t>
      </w:r>
      <w:r>
        <w:rPr>
          <w:spacing w:val="1"/>
          <w:sz w:val="20"/>
        </w:rPr>
        <w:t xml:space="preserve"> </w:t>
      </w:r>
      <w:r>
        <w:rPr>
          <w:sz w:val="20"/>
        </w:rPr>
        <w:t>Didier</w:t>
      </w:r>
      <w:r>
        <w:rPr>
          <w:spacing w:val="1"/>
          <w:sz w:val="20"/>
        </w:rPr>
        <w:t xml:space="preserve"> </w:t>
      </w:r>
      <w:r>
        <w:rPr>
          <w:sz w:val="20"/>
        </w:rPr>
        <w:t>BRUNEL,</w:t>
      </w:r>
      <w:r>
        <w:rPr>
          <w:spacing w:val="1"/>
          <w:sz w:val="20"/>
        </w:rPr>
        <w:t xml:space="preserve"> </w:t>
      </w:r>
      <w:r>
        <w:rPr>
          <w:sz w:val="20"/>
        </w:rPr>
        <w:t>Céline</w:t>
      </w:r>
      <w:r>
        <w:rPr>
          <w:spacing w:val="1"/>
          <w:sz w:val="20"/>
        </w:rPr>
        <w:t xml:space="preserve"> </w:t>
      </w:r>
      <w:r>
        <w:rPr>
          <w:sz w:val="20"/>
        </w:rPr>
        <w:t>DELMAS,</w:t>
      </w:r>
      <w:r>
        <w:rPr>
          <w:spacing w:val="1"/>
          <w:sz w:val="20"/>
        </w:rPr>
        <w:t xml:space="preserve"> </w:t>
      </w:r>
      <w:r>
        <w:rPr>
          <w:sz w:val="20"/>
        </w:rPr>
        <w:t>Bruno</w:t>
      </w:r>
      <w:r>
        <w:rPr>
          <w:spacing w:val="1"/>
          <w:sz w:val="20"/>
        </w:rPr>
        <w:t xml:space="preserve"> </w:t>
      </w:r>
      <w:r>
        <w:rPr>
          <w:sz w:val="20"/>
        </w:rPr>
        <w:t>DURAND,</w:t>
      </w:r>
      <w:r>
        <w:rPr>
          <w:spacing w:val="1"/>
          <w:sz w:val="20"/>
        </w:rPr>
        <w:t xml:space="preserve"> </w:t>
      </w:r>
      <w:r>
        <w:rPr>
          <w:sz w:val="20"/>
        </w:rPr>
        <w:t>Guy</w:t>
      </w:r>
      <w:r>
        <w:rPr>
          <w:spacing w:val="1"/>
          <w:sz w:val="20"/>
        </w:rPr>
        <w:t xml:space="preserve"> </w:t>
      </w:r>
      <w:r>
        <w:rPr>
          <w:sz w:val="20"/>
        </w:rPr>
        <w:t>GALTIER,</w:t>
      </w:r>
      <w:r>
        <w:rPr>
          <w:spacing w:val="1"/>
          <w:sz w:val="20"/>
        </w:rPr>
        <w:t xml:space="preserve"> </w:t>
      </w:r>
      <w:r>
        <w:rPr>
          <w:sz w:val="20"/>
        </w:rPr>
        <w:t>Arnaud</w:t>
      </w:r>
      <w:r>
        <w:rPr>
          <w:spacing w:val="1"/>
          <w:sz w:val="20"/>
        </w:rPr>
        <w:t xml:space="preserve"> </w:t>
      </w:r>
      <w:r>
        <w:rPr>
          <w:sz w:val="20"/>
        </w:rPr>
        <w:t>GIBELIN,</w:t>
      </w:r>
      <w:r>
        <w:rPr>
          <w:spacing w:val="1"/>
          <w:sz w:val="20"/>
        </w:rPr>
        <w:t xml:space="preserve"> </w:t>
      </w:r>
      <w:r>
        <w:rPr>
          <w:sz w:val="20"/>
        </w:rPr>
        <w:t>Francis</w:t>
      </w:r>
      <w:r>
        <w:rPr>
          <w:spacing w:val="1"/>
          <w:sz w:val="20"/>
        </w:rPr>
        <w:t xml:space="preserve"> </w:t>
      </w:r>
      <w:r>
        <w:rPr>
          <w:sz w:val="20"/>
        </w:rPr>
        <w:t>GIBERT,</w:t>
      </w:r>
      <w:r>
        <w:rPr>
          <w:spacing w:val="1"/>
          <w:sz w:val="20"/>
        </w:rPr>
        <w:t xml:space="preserve"> </w:t>
      </w:r>
      <w:r>
        <w:rPr>
          <w:sz w:val="20"/>
        </w:rPr>
        <w:t>Louis</w:t>
      </w:r>
      <w:r>
        <w:rPr>
          <w:spacing w:val="1"/>
          <w:sz w:val="20"/>
        </w:rPr>
        <w:t xml:space="preserve"> </w:t>
      </w:r>
      <w:r>
        <w:rPr>
          <w:sz w:val="20"/>
        </w:rPr>
        <w:t>GIBERT,</w:t>
      </w:r>
      <w:r>
        <w:rPr>
          <w:spacing w:val="1"/>
          <w:sz w:val="20"/>
        </w:rPr>
        <w:t xml:space="preserve"> </w:t>
      </w:r>
      <w:r>
        <w:rPr>
          <w:sz w:val="20"/>
        </w:rPr>
        <w:t>Jacqueline</w:t>
      </w:r>
      <w:r>
        <w:rPr>
          <w:spacing w:val="1"/>
          <w:sz w:val="20"/>
        </w:rPr>
        <w:t xml:space="preserve"> </w:t>
      </w:r>
      <w:r>
        <w:rPr>
          <w:sz w:val="20"/>
        </w:rPr>
        <w:t>LIZZANA,</w:t>
      </w:r>
      <w:r>
        <w:rPr>
          <w:spacing w:val="1"/>
          <w:sz w:val="20"/>
        </w:rPr>
        <w:t xml:space="preserve"> </w:t>
      </w:r>
      <w:r>
        <w:rPr>
          <w:sz w:val="20"/>
        </w:rPr>
        <w:t>José</w:t>
      </w:r>
      <w:r>
        <w:rPr>
          <w:spacing w:val="-47"/>
          <w:sz w:val="20"/>
        </w:rPr>
        <w:t xml:space="preserve"> </w:t>
      </w:r>
      <w:r>
        <w:rPr>
          <w:spacing w:val="-4"/>
          <w:sz w:val="20"/>
        </w:rPr>
        <w:t xml:space="preserve">MARTINEZ, </w:t>
      </w:r>
      <w:r>
        <w:rPr>
          <w:spacing w:val="-3"/>
          <w:sz w:val="20"/>
        </w:rPr>
        <w:t>Didier MATHIEU, Jean-Paul MEYNIER, Gilles</w:t>
      </w:r>
      <w:r>
        <w:rPr>
          <w:spacing w:val="-47"/>
          <w:sz w:val="20"/>
        </w:rPr>
        <w:t xml:space="preserve"> </w:t>
      </w:r>
      <w:r>
        <w:rPr>
          <w:spacing w:val="-1"/>
          <w:sz w:val="20"/>
        </w:rPr>
        <w:t xml:space="preserve">PASCAL, Christian </w:t>
      </w:r>
      <w:r>
        <w:rPr>
          <w:sz w:val="20"/>
        </w:rPr>
        <w:t>PASCON, Michèle PIEJOUJAC, Alain</w:t>
      </w:r>
      <w:r>
        <w:rPr>
          <w:spacing w:val="1"/>
          <w:sz w:val="20"/>
        </w:rPr>
        <w:t xml:space="preserve"> </w:t>
      </w:r>
      <w:r>
        <w:rPr>
          <w:spacing w:val="-4"/>
          <w:sz w:val="20"/>
        </w:rPr>
        <w:t xml:space="preserve">RAYNALDY, </w:t>
      </w:r>
      <w:r>
        <w:rPr>
          <w:spacing w:val="-3"/>
          <w:sz w:val="20"/>
        </w:rPr>
        <w:t>Laure</w:t>
      </w:r>
      <w:r>
        <w:rPr>
          <w:spacing w:val="-3"/>
          <w:sz w:val="20"/>
        </w:rPr>
        <w:t>nt RICHARD, Claude ROLLAND, Serge</w:t>
      </w:r>
      <w:r>
        <w:rPr>
          <w:spacing w:val="-47"/>
          <w:sz w:val="20"/>
        </w:rPr>
        <w:t xml:space="preserve"> </w:t>
      </w:r>
      <w:r>
        <w:rPr>
          <w:spacing w:val="-5"/>
          <w:sz w:val="20"/>
        </w:rPr>
        <w:t xml:space="preserve">ROMIEU, Eric </w:t>
      </w:r>
      <w:r>
        <w:rPr>
          <w:spacing w:val="-4"/>
          <w:sz w:val="20"/>
        </w:rPr>
        <w:t>ROUX, Francis SAINT-LEGER, Pierre-Emile</w:t>
      </w:r>
      <w:r>
        <w:rPr>
          <w:spacing w:val="-3"/>
          <w:sz w:val="20"/>
        </w:rPr>
        <w:t xml:space="preserve"> </w:t>
      </w:r>
      <w:r>
        <w:rPr>
          <w:sz w:val="20"/>
        </w:rPr>
        <w:t>SYLVAIN,</w:t>
      </w:r>
      <w:r>
        <w:rPr>
          <w:spacing w:val="-13"/>
          <w:sz w:val="20"/>
        </w:rPr>
        <w:t xml:space="preserve"> </w:t>
      </w:r>
      <w:r>
        <w:rPr>
          <w:sz w:val="20"/>
        </w:rPr>
        <w:t>Julien</w:t>
      </w:r>
      <w:r>
        <w:rPr>
          <w:spacing w:val="-3"/>
          <w:sz w:val="20"/>
        </w:rPr>
        <w:t xml:space="preserve"> </w:t>
      </w:r>
      <w:r>
        <w:rPr>
          <w:sz w:val="20"/>
        </w:rPr>
        <w:t>TUFFERY</w:t>
      </w:r>
    </w:p>
    <w:p w:rsidR="005F30E5" w:rsidRDefault="007C22C0">
      <w:pPr>
        <w:spacing w:before="9" w:line="242" w:lineRule="auto"/>
        <w:ind w:left="3987" w:right="623"/>
        <w:rPr>
          <w:sz w:val="20"/>
        </w:rPr>
      </w:pPr>
      <w:r>
        <w:rPr>
          <w:sz w:val="20"/>
          <w:u w:val="single"/>
        </w:rPr>
        <w:t>Représentés</w:t>
      </w:r>
      <w:r>
        <w:rPr>
          <w:spacing w:val="1"/>
          <w:sz w:val="20"/>
        </w:rPr>
        <w:t xml:space="preserve"> </w:t>
      </w:r>
      <w:r>
        <w:rPr>
          <w:sz w:val="20"/>
        </w:rPr>
        <w:t>:</w:t>
      </w:r>
      <w:r>
        <w:rPr>
          <w:spacing w:val="1"/>
          <w:sz w:val="20"/>
        </w:rPr>
        <w:t xml:space="preserve"> </w:t>
      </w:r>
      <w:r>
        <w:rPr>
          <w:sz w:val="20"/>
        </w:rPr>
        <w:t>Gisèle</w:t>
      </w:r>
      <w:r>
        <w:rPr>
          <w:spacing w:val="1"/>
          <w:sz w:val="20"/>
        </w:rPr>
        <w:t xml:space="preserve"> </w:t>
      </w:r>
      <w:r>
        <w:rPr>
          <w:sz w:val="20"/>
        </w:rPr>
        <w:t>GERBAL</w:t>
      </w:r>
      <w:r>
        <w:rPr>
          <w:spacing w:val="1"/>
          <w:sz w:val="20"/>
        </w:rPr>
        <w:t xml:space="preserve"> </w:t>
      </w:r>
      <w:r>
        <w:rPr>
          <w:sz w:val="20"/>
        </w:rPr>
        <w:t>représentée</w:t>
      </w:r>
      <w:r>
        <w:rPr>
          <w:spacing w:val="1"/>
          <w:sz w:val="20"/>
        </w:rPr>
        <w:t xml:space="preserve"> </w:t>
      </w:r>
      <w:r>
        <w:rPr>
          <w:sz w:val="20"/>
        </w:rPr>
        <w:t>par</w:t>
      </w:r>
      <w:r>
        <w:rPr>
          <w:spacing w:val="1"/>
          <w:sz w:val="20"/>
        </w:rPr>
        <w:t xml:space="preserve"> </w:t>
      </w:r>
      <w:r>
        <w:rPr>
          <w:sz w:val="20"/>
        </w:rPr>
        <w:t>Francis</w:t>
      </w:r>
      <w:r>
        <w:rPr>
          <w:spacing w:val="-47"/>
          <w:sz w:val="20"/>
        </w:rPr>
        <w:t xml:space="preserve"> </w:t>
      </w:r>
      <w:r>
        <w:rPr>
          <w:sz w:val="20"/>
        </w:rPr>
        <w:t>GIBERT,</w:t>
      </w:r>
      <w:r>
        <w:rPr>
          <w:spacing w:val="12"/>
          <w:sz w:val="20"/>
        </w:rPr>
        <w:t xml:space="preserve"> </w:t>
      </w:r>
      <w:r>
        <w:rPr>
          <w:sz w:val="20"/>
        </w:rPr>
        <w:t>Lydie</w:t>
      </w:r>
      <w:r>
        <w:rPr>
          <w:spacing w:val="17"/>
          <w:sz w:val="20"/>
        </w:rPr>
        <w:t xml:space="preserve"> </w:t>
      </w:r>
      <w:r>
        <w:rPr>
          <w:sz w:val="20"/>
        </w:rPr>
        <w:t>ROCHER</w:t>
      </w:r>
      <w:r>
        <w:rPr>
          <w:spacing w:val="5"/>
          <w:sz w:val="20"/>
        </w:rPr>
        <w:t xml:space="preserve"> </w:t>
      </w:r>
      <w:r>
        <w:rPr>
          <w:sz w:val="20"/>
        </w:rPr>
        <w:t>représentée</w:t>
      </w:r>
      <w:r>
        <w:rPr>
          <w:spacing w:val="17"/>
          <w:sz w:val="20"/>
        </w:rPr>
        <w:t xml:space="preserve"> </w:t>
      </w:r>
      <w:r>
        <w:rPr>
          <w:sz w:val="20"/>
        </w:rPr>
        <w:t>par</w:t>
      </w:r>
      <w:r>
        <w:rPr>
          <w:spacing w:val="10"/>
          <w:sz w:val="20"/>
        </w:rPr>
        <w:t xml:space="preserve"> </w:t>
      </w:r>
      <w:r>
        <w:rPr>
          <w:sz w:val="20"/>
        </w:rPr>
        <w:t>Jacqueline</w:t>
      </w:r>
      <w:r>
        <w:rPr>
          <w:spacing w:val="-47"/>
          <w:sz w:val="20"/>
        </w:rPr>
        <w:t xml:space="preserve"> </w:t>
      </w:r>
      <w:r>
        <w:rPr>
          <w:sz w:val="20"/>
        </w:rPr>
        <w:t>LIZZANA,</w:t>
      </w:r>
      <w:r>
        <w:rPr>
          <w:spacing w:val="13"/>
          <w:sz w:val="20"/>
        </w:rPr>
        <w:t xml:space="preserve"> </w:t>
      </w:r>
      <w:r>
        <w:rPr>
          <w:sz w:val="20"/>
        </w:rPr>
        <w:t>Patrice</w:t>
      </w:r>
      <w:r>
        <w:rPr>
          <w:spacing w:val="18"/>
          <w:sz w:val="20"/>
        </w:rPr>
        <w:t xml:space="preserve"> </w:t>
      </w:r>
      <w:r>
        <w:rPr>
          <w:sz w:val="20"/>
        </w:rPr>
        <w:t>SAINT-LEGER</w:t>
      </w:r>
      <w:r>
        <w:rPr>
          <w:spacing w:val="6"/>
          <w:sz w:val="20"/>
        </w:rPr>
        <w:t xml:space="preserve"> </w:t>
      </w:r>
      <w:r>
        <w:rPr>
          <w:sz w:val="20"/>
        </w:rPr>
        <w:t>représenté</w:t>
      </w:r>
      <w:r>
        <w:rPr>
          <w:spacing w:val="18"/>
          <w:sz w:val="20"/>
        </w:rPr>
        <w:t xml:space="preserve"> </w:t>
      </w:r>
      <w:r>
        <w:rPr>
          <w:sz w:val="20"/>
        </w:rPr>
        <w:t>par</w:t>
      </w:r>
      <w:r>
        <w:rPr>
          <w:spacing w:val="11"/>
          <w:sz w:val="20"/>
        </w:rPr>
        <w:t xml:space="preserve"> </w:t>
      </w:r>
      <w:r>
        <w:rPr>
          <w:sz w:val="20"/>
        </w:rPr>
        <w:t>Serge</w:t>
      </w:r>
      <w:r>
        <w:rPr>
          <w:spacing w:val="-47"/>
          <w:sz w:val="20"/>
        </w:rPr>
        <w:t xml:space="preserve"> </w:t>
      </w:r>
      <w:r>
        <w:rPr>
          <w:spacing w:val="-1"/>
          <w:sz w:val="20"/>
        </w:rPr>
        <w:t>ROMIEU,</w:t>
      </w:r>
      <w:r>
        <w:rPr>
          <w:spacing w:val="2"/>
          <w:sz w:val="20"/>
        </w:rPr>
        <w:t xml:space="preserve"> </w:t>
      </w:r>
      <w:r>
        <w:rPr>
          <w:spacing w:val="-1"/>
          <w:sz w:val="20"/>
        </w:rPr>
        <w:t>Murielle</w:t>
      </w:r>
      <w:r>
        <w:rPr>
          <w:spacing w:val="7"/>
          <w:sz w:val="20"/>
        </w:rPr>
        <w:t xml:space="preserve"> </w:t>
      </w:r>
      <w:r>
        <w:rPr>
          <w:spacing w:val="-1"/>
          <w:sz w:val="20"/>
        </w:rPr>
        <w:t>TEISSEDRE</w:t>
      </w:r>
      <w:r>
        <w:rPr>
          <w:spacing w:val="-6"/>
          <w:sz w:val="20"/>
        </w:rPr>
        <w:t xml:space="preserve"> </w:t>
      </w:r>
      <w:r>
        <w:rPr>
          <w:sz w:val="20"/>
        </w:rPr>
        <w:t>représentée</w:t>
      </w:r>
      <w:r>
        <w:rPr>
          <w:spacing w:val="7"/>
          <w:sz w:val="20"/>
        </w:rPr>
        <w:t xml:space="preserve"> </w:t>
      </w:r>
      <w:r>
        <w:rPr>
          <w:sz w:val="20"/>
        </w:rPr>
        <w:t>par</w:t>
      </w:r>
      <w:r>
        <w:rPr>
          <w:spacing w:val="1"/>
          <w:sz w:val="20"/>
        </w:rPr>
        <w:t xml:space="preserve"> </w:t>
      </w:r>
      <w:r>
        <w:rPr>
          <w:sz w:val="20"/>
        </w:rPr>
        <w:t>Jean-Louis</w:t>
      </w:r>
      <w:r>
        <w:rPr>
          <w:spacing w:val="-47"/>
          <w:sz w:val="20"/>
        </w:rPr>
        <w:t xml:space="preserve"> </w:t>
      </w:r>
      <w:r>
        <w:rPr>
          <w:spacing w:val="-6"/>
          <w:sz w:val="20"/>
        </w:rPr>
        <w:t>ALLE,</w:t>
      </w:r>
      <w:r>
        <w:rPr>
          <w:spacing w:val="4"/>
          <w:sz w:val="20"/>
        </w:rPr>
        <w:t xml:space="preserve"> </w:t>
      </w:r>
      <w:r>
        <w:rPr>
          <w:spacing w:val="-6"/>
          <w:sz w:val="20"/>
        </w:rPr>
        <w:t>Cécile</w:t>
      </w:r>
      <w:r>
        <w:rPr>
          <w:spacing w:val="10"/>
          <w:sz w:val="20"/>
        </w:rPr>
        <w:t xml:space="preserve"> </w:t>
      </w:r>
      <w:r>
        <w:rPr>
          <w:spacing w:val="-5"/>
          <w:sz w:val="20"/>
        </w:rPr>
        <w:t>VIGNOBOUL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représentée</w:t>
      </w:r>
      <w:r>
        <w:rPr>
          <w:spacing w:val="10"/>
          <w:sz w:val="20"/>
        </w:rPr>
        <w:t xml:space="preserve"> </w:t>
      </w:r>
      <w:r>
        <w:rPr>
          <w:spacing w:val="-5"/>
          <w:sz w:val="20"/>
        </w:rPr>
        <w:t>par</w:t>
      </w:r>
      <w:r>
        <w:rPr>
          <w:spacing w:val="3"/>
          <w:sz w:val="20"/>
        </w:rPr>
        <w:t xml:space="preserve"> </w:t>
      </w:r>
      <w:r>
        <w:rPr>
          <w:spacing w:val="-5"/>
          <w:sz w:val="20"/>
        </w:rPr>
        <w:t>Didier</w:t>
      </w:r>
      <w:r>
        <w:rPr>
          <w:spacing w:val="2"/>
          <w:sz w:val="20"/>
        </w:rPr>
        <w:t xml:space="preserve"> </w:t>
      </w:r>
      <w:r>
        <w:rPr>
          <w:spacing w:val="-5"/>
          <w:sz w:val="20"/>
        </w:rPr>
        <w:t>BRUNEL,</w:t>
      </w:r>
      <w:r>
        <w:rPr>
          <w:spacing w:val="-47"/>
          <w:sz w:val="20"/>
        </w:rPr>
        <w:t xml:space="preserve"> </w:t>
      </w:r>
      <w:r>
        <w:rPr>
          <w:spacing w:val="-5"/>
          <w:sz w:val="20"/>
        </w:rPr>
        <w:t xml:space="preserve">Didier VIGOUROUX représenté </w:t>
      </w:r>
      <w:r>
        <w:rPr>
          <w:spacing w:val="-4"/>
          <w:sz w:val="20"/>
        </w:rPr>
        <w:t>par Laurent RICHARD</w:t>
      </w:r>
      <w:r>
        <w:rPr>
          <w:spacing w:val="-3"/>
          <w:sz w:val="20"/>
        </w:rPr>
        <w:t xml:space="preserve"> </w:t>
      </w:r>
      <w:r>
        <w:rPr>
          <w:sz w:val="20"/>
          <w:u w:val="single"/>
        </w:rPr>
        <w:t>Absents</w:t>
      </w:r>
      <w:r>
        <w:rPr>
          <w:spacing w:val="17"/>
          <w:sz w:val="20"/>
          <w:u w:val="single"/>
        </w:rPr>
        <w:t xml:space="preserve"> </w:t>
      </w:r>
      <w:r>
        <w:rPr>
          <w:sz w:val="20"/>
          <w:u w:val="single"/>
        </w:rPr>
        <w:t>et</w:t>
      </w:r>
      <w:r>
        <w:rPr>
          <w:spacing w:val="9"/>
          <w:sz w:val="20"/>
          <w:u w:val="single"/>
        </w:rPr>
        <w:t xml:space="preserve"> </w:t>
      </w:r>
      <w:r>
        <w:rPr>
          <w:sz w:val="20"/>
          <w:u w:val="single"/>
        </w:rPr>
        <w:t>Excusés</w:t>
      </w:r>
      <w:r>
        <w:rPr>
          <w:spacing w:val="16"/>
          <w:sz w:val="20"/>
        </w:rPr>
        <w:t xml:space="preserve"> </w:t>
      </w:r>
      <w:r>
        <w:rPr>
          <w:sz w:val="20"/>
        </w:rPr>
        <w:t>:</w:t>
      </w:r>
      <w:r>
        <w:rPr>
          <w:spacing w:val="44"/>
          <w:sz w:val="20"/>
        </w:rPr>
        <w:t xml:space="preserve"> </w:t>
      </w:r>
      <w:r>
        <w:rPr>
          <w:sz w:val="20"/>
        </w:rPr>
        <w:t>Franck</w:t>
      </w:r>
      <w:r>
        <w:rPr>
          <w:spacing w:val="45"/>
          <w:sz w:val="20"/>
        </w:rPr>
        <w:t xml:space="preserve"> </w:t>
      </w:r>
      <w:r>
        <w:rPr>
          <w:sz w:val="20"/>
        </w:rPr>
        <w:t>BACHELARD</w:t>
      </w:r>
      <w:r>
        <w:rPr>
          <w:spacing w:val="45"/>
          <w:sz w:val="20"/>
        </w:rPr>
        <w:t xml:space="preserve"> </w:t>
      </w:r>
      <w:r>
        <w:rPr>
          <w:sz w:val="20"/>
        </w:rPr>
        <w:t>suppléé</w:t>
      </w:r>
      <w:r>
        <w:rPr>
          <w:spacing w:val="6"/>
          <w:sz w:val="20"/>
        </w:rPr>
        <w:t xml:space="preserve"> </w:t>
      </w:r>
      <w:r>
        <w:rPr>
          <w:sz w:val="20"/>
        </w:rPr>
        <w:t>par</w:t>
      </w:r>
      <w:r>
        <w:rPr>
          <w:spacing w:val="-47"/>
          <w:sz w:val="20"/>
        </w:rPr>
        <w:t xml:space="preserve"> </w:t>
      </w:r>
      <w:r>
        <w:rPr>
          <w:spacing w:val="-4"/>
          <w:sz w:val="20"/>
        </w:rPr>
        <w:t>Nicolas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 xml:space="preserve">SAINT-LEGER, Jean-Luc GOAREGUER suppléé </w:t>
      </w:r>
      <w:r>
        <w:rPr>
          <w:spacing w:val="-3"/>
          <w:sz w:val="20"/>
        </w:rPr>
        <w:t>par</w:t>
      </w:r>
      <w:r>
        <w:rPr>
          <w:spacing w:val="-48"/>
          <w:sz w:val="20"/>
        </w:rPr>
        <w:t xml:space="preserve"> </w:t>
      </w:r>
      <w:r>
        <w:rPr>
          <w:sz w:val="20"/>
        </w:rPr>
        <w:t>Elise</w:t>
      </w:r>
      <w:r>
        <w:rPr>
          <w:spacing w:val="5"/>
          <w:sz w:val="20"/>
        </w:rPr>
        <w:t xml:space="preserve"> </w:t>
      </w:r>
      <w:r>
        <w:rPr>
          <w:sz w:val="20"/>
        </w:rPr>
        <w:t>BOUQUET, Aurélie</w:t>
      </w:r>
      <w:r>
        <w:rPr>
          <w:spacing w:val="5"/>
          <w:sz w:val="20"/>
        </w:rPr>
        <w:t xml:space="preserve"> </w:t>
      </w:r>
      <w:r>
        <w:rPr>
          <w:sz w:val="20"/>
        </w:rPr>
        <w:t>MALAVAL</w:t>
      </w:r>
      <w:r>
        <w:rPr>
          <w:spacing w:val="-9"/>
          <w:sz w:val="20"/>
        </w:rPr>
        <w:t xml:space="preserve"> </w:t>
      </w:r>
      <w:r>
        <w:rPr>
          <w:sz w:val="20"/>
        </w:rPr>
        <w:t>suppléée</w:t>
      </w:r>
      <w:r>
        <w:rPr>
          <w:spacing w:val="5"/>
          <w:sz w:val="20"/>
        </w:rPr>
        <w:t xml:space="preserve"> </w:t>
      </w:r>
      <w:r>
        <w:rPr>
          <w:sz w:val="20"/>
        </w:rPr>
        <w:t>par</w:t>
      </w:r>
      <w:r>
        <w:rPr>
          <w:spacing w:val="-1"/>
          <w:sz w:val="20"/>
        </w:rPr>
        <w:t xml:space="preserve"> </w:t>
      </w:r>
      <w:r>
        <w:rPr>
          <w:sz w:val="20"/>
        </w:rPr>
        <w:t>Arnaud</w:t>
      </w:r>
      <w:r>
        <w:rPr>
          <w:spacing w:val="-47"/>
          <w:sz w:val="20"/>
        </w:rPr>
        <w:t xml:space="preserve"> </w:t>
      </w:r>
      <w:r>
        <w:rPr>
          <w:spacing w:val="-7"/>
          <w:sz w:val="20"/>
        </w:rPr>
        <w:t>GIBELIN,</w:t>
      </w:r>
      <w:r>
        <w:rPr>
          <w:spacing w:val="-10"/>
          <w:sz w:val="20"/>
        </w:rPr>
        <w:t xml:space="preserve"> </w:t>
      </w:r>
      <w:r>
        <w:rPr>
          <w:spacing w:val="-7"/>
          <w:sz w:val="20"/>
        </w:rPr>
        <w:t>Patrice</w:t>
      </w:r>
      <w:r>
        <w:rPr>
          <w:spacing w:val="-4"/>
          <w:sz w:val="20"/>
        </w:rPr>
        <w:t xml:space="preserve"> </w:t>
      </w:r>
      <w:r>
        <w:rPr>
          <w:spacing w:val="-7"/>
          <w:sz w:val="20"/>
        </w:rPr>
        <w:t>MONTEIL,</w:t>
      </w:r>
      <w:r>
        <w:rPr>
          <w:spacing w:val="-10"/>
          <w:sz w:val="20"/>
        </w:rPr>
        <w:t xml:space="preserve"> </w:t>
      </w:r>
      <w:r>
        <w:rPr>
          <w:spacing w:val="-7"/>
          <w:sz w:val="20"/>
        </w:rPr>
        <w:t>André</w:t>
      </w:r>
      <w:r>
        <w:rPr>
          <w:spacing w:val="-4"/>
          <w:sz w:val="20"/>
        </w:rPr>
        <w:t xml:space="preserve"> </w:t>
      </w:r>
      <w:r>
        <w:rPr>
          <w:spacing w:val="-7"/>
          <w:sz w:val="20"/>
        </w:rPr>
        <w:t>THEROND</w:t>
      </w:r>
    </w:p>
    <w:p w:rsidR="005F30E5" w:rsidRDefault="005F30E5">
      <w:pPr>
        <w:pStyle w:val="Corpsdetexte"/>
        <w:rPr>
          <w:sz w:val="22"/>
        </w:rPr>
      </w:pPr>
    </w:p>
    <w:p w:rsidR="005F30E5" w:rsidRDefault="007C22C0">
      <w:pPr>
        <w:spacing w:before="139"/>
        <w:ind w:left="115"/>
        <w:rPr>
          <w:sz w:val="20"/>
        </w:rPr>
      </w:pPr>
      <w:r>
        <w:rPr>
          <w:spacing w:val="-3"/>
          <w:sz w:val="20"/>
        </w:rPr>
        <w:t>Conformément</w:t>
      </w:r>
      <w:r>
        <w:rPr>
          <w:spacing w:val="-1"/>
          <w:sz w:val="20"/>
        </w:rPr>
        <w:t xml:space="preserve"> </w:t>
      </w:r>
      <w:r>
        <w:rPr>
          <w:spacing w:val="-3"/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pacing w:val="-3"/>
          <w:sz w:val="20"/>
        </w:rPr>
        <w:t>l’article</w:t>
      </w:r>
      <w:r>
        <w:rPr>
          <w:spacing w:val="-4"/>
          <w:sz w:val="20"/>
        </w:rPr>
        <w:t xml:space="preserve"> </w:t>
      </w:r>
      <w:r>
        <w:rPr>
          <w:spacing w:val="-3"/>
          <w:sz w:val="20"/>
        </w:rPr>
        <w:t>2121-15</w:t>
      </w:r>
      <w:r>
        <w:rPr>
          <w:spacing w:val="-15"/>
          <w:sz w:val="20"/>
        </w:rPr>
        <w:t xml:space="preserve"> </w:t>
      </w:r>
      <w:r>
        <w:rPr>
          <w:spacing w:val="-3"/>
          <w:sz w:val="20"/>
        </w:rPr>
        <w:t>du</w:t>
      </w:r>
      <w:r>
        <w:rPr>
          <w:sz w:val="20"/>
        </w:rPr>
        <w:t xml:space="preserve"> </w:t>
      </w:r>
      <w:r>
        <w:rPr>
          <w:spacing w:val="-3"/>
          <w:sz w:val="20"/>
        </w:rPr>
        <w:t>CGCT,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Jacqueline</w:t>
      </w:r>
      <w:r>
        <w:rPr>
          <w:spacing w:val="-4"/>
          <w:sz w:val="20"/>
        </w:rPr>
        <w:t xml:space="preserve"> </w:t>
      </w:r>
      <w:r>
        <w:rPr>
          <w:spacing w:val="-3"/>
          <w:sz w:val="20"/>
        </w:rPr>
        <w:t>LIZZANA</w:t>
      </w:r>
      <w:r>
        <w:rPr>
          <w:sz w:val="20"/>
        </w:rPr>
        <w:t xml:space="preserve"> </w:t>
      </w:r>
      <w:r>
        <w:rPr>
          <w:spacing w:val="-3"/>
          <w:sz w:val="20"/>
        </w:rPr>
        <w:t>est</w:t>
      </w:r>
      <w:r>
        <w:rPr>
          <w:spacing w:val="-1"/>
          <w:sz w:val="20"/>
        </w:rPr>
        <w:t xml:space="preserve"> </w:t>
      </w:r>
      <w:r>
        <w:rPr>
          <w:spacing w:val="-3"/>
          <w:sz w:val="20"/>
        </w:rPr>
        <w:t>nommé(e)</w:t>
      </w:r>
      <w:r>
        <w:rPr>
          <w:spacing w:val="-12"/>
          <w:sz w:val="20"/>
        </w:rPr>
        <w:t xml:space="preserve"> </w:t>
      </w:r>
      <w:r>
        <w:rPr>
          <w:spacing w:val="-3"/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pacing w:val="-3"/>
          <w:sz w:val="20"/>
        </w:rPr>
        <w:t>l’unanimité</w:t>
      </w:r>
      <w:r>
        <w:rPr>
          <w:spacing w:val="-4"/>
          <w:sz w:val="20"/>
        </w:rPr>
        <w:t xml:space="preserve"> </w:t>
      </w:r>
      <w:r>
        <w:rPr>
          <w:spacing w:val="-3"/>
          <w:sz w:val="20"/>
        </w:rPr>
        <w:t>secrétaire</w:t>
      </w:r>
      <w:r>
        <w:rPr>
          <w:spacing w:val="-4"/>
          <w:sz w:val="20"/>
        </w:rPr>
        <w:t xml:space="preserve"> </w:t>
      </w:r>
      <w:r>
        <w:rPr>
          <w:spacing w:val="-3"/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pacing w:val="-3"/>
          <w:sz w:val="20"/>
        </w:rPr>
        <w:t>séance.</w:t>
      </w:r>
    </w:p>
    <w:p w:rsidR="005F30E5" w:rsidRDefault="007C22C0">
      <w:pPr>
        <w:pStyle w:val="Corpsdetexte"/>
        <w:spacing w:before="2"/>
        <w:rPr>
          <w:sz w:val="20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815340</wp:posOffset>
                </wp:positionH>
                <wp:positionV relativeFrom="paragraph">
                  <wp:posOffset>177800</wp:posOffset>
                </wp:positionV>
                <wp:extent cx="5930265" cy="342900"/>
                <wp:effectExtent l="0" t="0" r="0" b="0"/>
                <wp:wrapTopAndBottom/>
                <wp:docPr id="1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342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F30E5" w:rsidRDefault="007C22C0">
                            <w:pPr>
                              <w:spacing w:line="256" w:lineRule="auto"/>
                              <w:ind w:right="2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Objet</w:t>
                            </w:r>
                            <w:r>
                              <w:rPr>
                                <w:b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  <w:r>
                              <w:rPr>
                                <w:b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MOTION</w:t>
                            </w:r>
                            <w:r>
                              <w:rPr>
                                <w:b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D'OPPOSITION</w:t>
                            </w:r>
                            <w:r>
                              <w:rPr>
                                <w:b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DISPARITION</w:t>
                            </w:r>
                            <w:r>
                              <w:rPr>
                                <w:b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DES</w:t>
                            </w:r>
                            <w:r>
                              <w:rPr>
                                <w:b/>
                                <w:spacing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CENTRE</w:t>
                            </w:r>
                            <w:r>
                              <w:rPr>
                                <w:b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TRI</w:t>
                            </w:r>
                            <w:r>
                              <w:rPr>
                                <w:b/>
                                <w:spacing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POSTAL</w:t>
                            </w:r>
                            <w:r>
                              <w:rPr>
                                <w:b/>
                                <w:spacing w:val="-5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DES</w:t>
                            </w:r>
                            <w:r>
                              <w:rPr>
                                <w:b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COMMUNES</w:t>
                            </w:r>
                            <w:r>
                              <w:rPr>
                                <w:b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GRANDRIEU</w:t>
                            </w:r>
                            <w:r>
                              <w:rPr>
                                <w:b/>
                                <w:spacing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ET</w:t>
                            </w:r>
                            <w:r>
                              <w:rPr>
                                <w:b/>
                                <w:spacing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SAINT-AMANS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64.2pt;margin-top:14pt;width:466.95pt;height:27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" filled="f">
                <v:textbox inset="0,0,0,0">
                  <w:txbxContent>
                    <w:p w:rsidR="005F30E5" w:rsidRDefault="007C22C0">
                      <w:pPr>
                        <w:spacing w:line="256" w:lineRule="auto"/>
                        <w:ind w:right="25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Objet</w:t>
                      </w:r>
                      <w:r>
                        <w:rPr>
                          <w:b/>
                          <w:spacing w:val="2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:</w:t>
                      </w:r>
                      <w:r>
                        <w:rPr>
                          <w:b/>
                          <w:spacing w:val="2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MOTION</w:t>
                      </w:r>
                      <w:r>
                        <w:rPr>
                          <w:b/>
                          <w:spacing w:val="2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D'OPPOSITION</w:t>
                      </w:r>
                      <w:r>
                        <w:rPr>
                          <w:b/>
                          <w:spacing w:val="29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</w:t>
                      </w:r>
                      <w:r>
                        <w:rPr>
                          <w:b/>
                          <w:spacing w:val="2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LA</w:t>
                      </w:r>
                      <w:r>
                        <w:rPr>
                          <w:b/>
                          <w:spacing w:val="29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DISPARITION</w:t>
                      </w:r>
                      <w:r>
                        <w:rPr>
                          <w:b/>
                          <w:spacing w:val="2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DES</w:t>
                      </w:r>
                      <w:r>
                        <w:rPr>
                          <w:b/>
                          <w:spacing w:val="1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CENTRE</w:t>
                      </w:r>
                      <w:r>
                        <w:rPr>
                          <w:b/>
                          <w:spacing w:val="2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</w:t>
                      </w:r>
                      <w:r>
                        <w:rPr>
                          <w:b/>
                          <w:spacing w:val="2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TRI</w:t>
                      </w:r>
                      <w:r>
                        <w:rPr>
                          <w:b/>
                          <w:spacing w:val="2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POSTAL</w:t>
                      </w:r>
                      <w:r>
                        <w:rPr>
                          <w:b/>
                          <w:spacing w:val="-5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DES</w:t>
                      </w:r>
                      <w:r>
                        <w:rPr>
                          <w:b/>
                          <w:spacing w:val="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COMMUNES</w:t>
                      </w:r>
                      <w:r>
                        <w:rPr>
                          <w:b/>
                          <w:spacing w:val="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</w:t>
                      </w:r>
                      <w:r>
                        <w:rPr>
                          <w:b/>
                          <w:spacing w:val="1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GRANDRIEU</w:t>
                      </w:r>
                      <w:r>
                        <w:rPr>
                          <w:b/>
                          <w:spacing w:val="1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ET</w:t>
                      </w:r>
                      <w:r>
                        <w:rPr>
                          <w:b/>
                          <w:spacing w:val="1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</w:t>
                      </w:r>
                      <w:r>
                        <w:rPr>
                          <w:b/>
                          <w:spacing w:val="1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SAINT-AMANS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F30E5" w:rsidRDefault="005F30E5">
      <w:pPr>
        <w:pStyle w:val="Corpsdetexte"/>
        <w:rPr>
          <w:sz w:val="20"/>
        </w:rPr>
      </w:pPr>
    </w:p>
    <w:p w:rsidR="005F30E5" w:rsidRDefault="007C22C0">
      <w:pPr>
        <w:pStyle w:val="Corpsdetexte"/>
        <w:spacing w:before="206" w:line="261" w:lineRule="auto"/>
        <w:ind w:left="115"/>
      </w:pPr>
      <w:r>
        <w:rPr>
          <w:spacing w:val="-5"/>
        </w:rPr>
        <w:t xml:space="preserve">Les élus des communes de Grandrieu et de Monts-de-Randon ont été informés par La </w:t>
      </w:r>
      <w:r>
        <w:rPr>
          <w:spacing w:val="-4"/>
        </w:rPr>
        <w:t>Poste de son</w:t>
      </w:r>
      <w:r>
        <w:rPr>
          <w:spacing w:val="-3"/>
        </w:rPr>
        <w:t xml:space="preserve"> </w:t>
      </w:r>
      <w:r>
        <w:rPr>
          <w:spacing w:val="-10"/>
        </w:rPr>
        <w:t>intention</w:t>
      </w:r>
      <w:r>
        <w:rPr>
          <w:spacing w:val="-14"/>
        </w:rPr>
        <w:t xml:space="preserve"> </w:t>
      </w:r>
      <w:r>
        <w:t xml:space="preserve">de </w:t>
      </w:r>
      <w:r>
        <w:rPr>
          <w:spacing w:val="-9"/>
        </w:rPr>
        <w:t>fermer</w:t>
      </w:r>
      <w:r>
        <w:rPr>
          <w:spacing w:val="-3"/>
        </w:rPr>
        <w:t xml:space="preserve"> </w:t>
      </w:r>
      <w:r>
        <w:rPr>
          <w:spacing w:val="-8"/>
        </w:rPr>
        <w:t>les</w:t>
      </w:r>
      <w:r>
        <w:rPr>
          <w:spacing w:val="-2"/>
        </w:rPr>
        <w:t xml:space="preserve"> </w:t>
      </w:r>
      <w:r>
        <w:rPr>
          <w:spacing w:val="-5"/>
        </w:rPr>
        <w:t>centres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4"/>
        </w:rPr>
        <w:t>tri</w:t>
      </w:r>
      <w:r>
        <w:rPr>
          <w:spacing w:val="-20"/>
        </w:rPr>
        <w:t xml:space="preserve"> </w:t>
      </w:r>
      <w:r>
        <w:rPr>
          <w:spacing w:val="-9"/>
        </w:rPr>
        <w:t>situés</w:t>
      </w:r>
      <w:r>
        <w:rPr>
          <w:spacing w:val="-2"/>
        </w:rPr>
        <w:t xml:space="preserve"> </w:t>
      </w:r>
      <w:r>
        <w:rPr>
          <w:spacing w:val="-7"/>
        </w:rPr>
        <w:t>sur</w:t>
      </w:r>
      <w:r>
        <w:rPr>
          <w:spacing w:val="-4"/>
        </w:rPr>
        <w:t xml:space="preserve"> </w:t>
      </w:r>
      <w:r>
        <w:rPr>
          <w:spacing w:val="-9"/>
        </w:rPr>
        <w:t>leurs</w:t>
      </w:r>
      <w:r>
        <w:rPr>
          <w:spacing w:val="-2"/>
        </w:rPr>
        <w:t xml:space="preserve"> </w:t>
      </w:r>
      <w:r>
        <w:rPr>
          <w:spacing w:val="-7"/>
        </w:rPr>
        <w:t>territoires.</w:t>
      </w:r>
      <w:r>
        <w:rPr>
          <w:spacing w:val="2"/>
        </w:rPr>
        <w:t xml:space="preserve"> </w:t>
      </w:r>
      <w:r>
        <w:rPr>
          <w:spacing w:val="-5"/>
        </w:rPr>
        <w:t>Cela</w:t>
      </w:r>
      <w:r>
        <w:t xml:space="preserve"> </w:t>
      </w:r>
      <w:r>
        <w:rPr>
          <w:spacing w:val="-2"/>
        </w:rPr>
        <w:t>se</w:t>
      </w:r>
      <w:r>
        <w:t xml:space="preserve"> </w:t>
      </w:r>
      <w:r>
        <w:rPr>
          <w:spacing w:val="-6"/>
        </w:rPr>
        <w:t>rajoute</w:t>
      </w:r>
      <w:r>
        <w:t xml:space="preserve"> à </w:t>
      </w:r>
      <w:r>
        <w:rPr>
          <w:spacing w:val="-11"/>
        </w:rPr>
        <w:t>la</w:t>
      </w:r>
      <w:r>
        <w:t xml:space="preserve"> </w:t>
      </w:r>
      <w:r>
        <w:rPr>
          <w:spacing w:val="-6"/>
        </w:rPr>
        <w:t>suppression</w:t>
      </w:r>
      <w:r>
        <w:rPr>
          <w:spacing w:val="-14"/>
        </w:rPr>
        <w:t xml:space="preserve"> </w:t>
      </w:r>
      <w:r>
        <w:rPr>
          <w:spacing w:val="-8"/>
        </w:rPr>
        <w:t>l'année</w:t>
      </w:r>
      <w:r>
        <w:rPr>
          <w:spacing w:val="-57"/>
        </w:rPr>
        <w:t xml:space="preserve"> </w:t>
      </w:r>
      <w:r>
        <w:t>dernière</w:t>
      </w:r>
      <w:r>
        <w:rPr>
          <w:spacing w:val="-5"/>
        </w:rPr>
        <w:t xml:space="preserve"> </w:t>
      </w:r>
      <w:r>
        <w:t>du</w:t>
      </w:r>
      <w:r>
        <w:rPr>
          <w:spacing w:val="-17"/>
        </w:rPr>
        <w:t xml:space="preserve"> </w:t>
      </w:r>
      <w:r>
        <w:t>centre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tri</w:t>
      </w:r>
      <w:r>
        <w:rPr>
          <w:spacing w:val="-2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Châteauneuf-de-Randon.</w:t>
      </w:r>
    </w:p>
    <w:p w:rsidR="005F30E5" w:rsidRDefault="007C22C0">
      <w:pPr>
        <w:pStyle w:val="Corpsdetexte"/>
        <w:spacing w:before="163" w:line="261" w:lineRule="auto"/>
        <w:ind w:left="115" w:right="118"/>
        <w:jc w:val="both"/>
      </w:pPr>
      <w:r>
        <w:rPr>
          <w:spacing w:val="-6"/>
        </w:rPr>
        <w:t>Le</w:t>
      </w:r>
      <w:r>
        <w:t xml:space="preserve"> </w:t>
      </w:r>
      <w:r>
        <w:rPr>
          <w:spacing w:val="-3"/>
        </w:rPr>
        <w:t>projet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1"/>
        </w:rPr>
        <w:t>la</w:t>
      </w:r>
      <w:r>
        <w:t xml:space="preserve"> </w:t>
      </w:r>
      <w:r>
        <w:rPr>
          <w:spacing w:val="-3"/>
        </w:rPr>
        <w:t>poste</w:t>
      </w:r>
      <w:r>
        <w:rPr>
          <w:spacing w:val="1"/>
        </w:rPr>
        <w:t xml:space="preserve"> </w:t>
      </w:r>
      <w:r>
        <w:rPr>
          <w:spacing w:val="-7"/>
        </w:rPr>
        <w:t>prévoit</w:t>
      </w:r>
      <w:r>
        <w:rPr>
          <w:spacing w:val="-5"/>
        </w:rPr>
        <w:t xml:space="preserve"> que</w:t>
      </w:r>
      <w:r>
        <w:t xml:space="preserve"> </w:t>
      </w:r>
      <w:r>
        <w:rPr>
          <w:spacing w:val="-11"/>
        </w:rPr>
        <w:t>le</w:t>
      </w:r>
      <w:r>
        <w:rPr>
          <w:spacing w:val="1"/>
        </w:rPr>
        <w:t xml:space="preserve"> </w:t>
      </w:r>
      <w:r>
        <w:rPr>
          <w:spacing w:val="-4"/>
        </w:rPr>
        <w:t>tri</w:t>
      </w:r>
      <w:r>
        <w:rPr>
          <w:spacing w:val="-20"/>
        </w:rPr>
        <w:t xml:space="preserve"> </w:t>
      </w:r>
      <w:r>
        <w:t>du</w:t>
      </w:r>
      <w:r>
        <w:rPr>
          <w:spacing w:val="-13"/>
        </w:rPr>
        <w:t xml:space="preserve"> </w:t>
      </w:r>
      <w:r>
        <w:rPr>
          <w:spacing w:val="-7"/>
        </w:rPr>
        <w:t>courrier</w:t>
      </w:r>
      <w:r>
        <w:rPr>
          <w:spacing w:val="-3"/>
        </w:rPr>
        <w:t xml:space="preserve"> </w:t>
      </w:r>
      <w:r>
        <w:rPr>
          <w:spacing w:val="-13"/>
        </w:rPr>
        <w:t>initialement</w:t>
      </w:r>
      <w:r>
        <w:rPr>
          <w:spacing w:val="-5"/>
        </w:rPr>
        <w:t xml:space="preserve"> assuré</w:t>
      </w:r>
      <w:r>
        <w:rPr>
          <w:spacing w:val="1"/>
        </w:rPr>
        <w:t xml:space="preserve"> </w:t>
      </w:r>
      <w:r>
        <w:rPr>
          <w:spacing w:val="-1"/>
        </w:rPr>
        <w:t>par</w:t>
      </w:r>
      <w:r>
        <w:rPr>
          <w:spacing w:val="-3"/>
        </w:rPr>
        <w:t xml:space="preserve"> </w:t>
      </w:r>
      <w:r>
        <w:t>9</w:t>
      </w:r>
      <w:r>
        <w:rPr>
          <w:spacing w:val="3"/>
        </w:rPr>
        <w:t xml:space="preserve"> </w:t>
      </w:r>
      <w:r>
        <w:rPr>
          <w:spacing w:val="-8"/>
        </w:rPr>
        <w:t>employés</w:t>
      </w:r>
      <w:r>
        <w:rPr>
          <w:spacing w:val="-2"/>
        </w:rPr>
        <w:t xml:space="preserve"> </w:t>
      </w:r>
      <w:r>
        <w:rPr>
          <w:spacing w:val="-7"/>
        </w:rPr>
        <w:t>locaux</w:t>
      </w:r>
      <w:r>
        <w:rPr>
          <w:spacing w:val="-13"/>
        </w:rPr>
        <w:t xml:space="preserve"> </w:t>
      </w:r>
      <w:r>
        <w:rPr>
          <w:spacing w:val="-7"/>
        </w:rPr>
        <w:t>sur</w:t>
      </w:r>
      <w:r>
        <w:rPr>
          <w:spacing w:val="-3"/>
        </w:rPr>
        <w:t xml:space="preserve"> </w:t>
      </w:r>
      <w:r>
        <w:rPr>
          <w:spacing w:val="-8"/>
        </w:rPr>
        <w:t>les</w:t>
      </w:r>
      <w:r>
        <w:rPr>
          <w:spacing w:val="-1"/>
        </w:rPr>
        <w:t xml:space="preserve"> </w:t>
      </w:r>
      <w:r>
        <w:rPr>
          <w:spacing w:val="-7"/>
        </w:rPr>
        <w:t>sites</w:t>
      </w:r>
      <w:r>
        <w:rPr>
          <w:spacing w:val="-58"/>
        </w:rPr>
        <w:t xml:space="preserve"> </w:t>
      </w:r>
      <w:r>
        <w:rPr>
          <w:spacing w:val="-7"/>
        </w:rPr>
        <w:t xml:space="preserve">de Grandrieu et de Saint-Amans serait effectué </w:t>
      </w:r>
      <w:r>
        <w:rPr>
          <w:spacing w:val="-6"/>
        </w:rPr>
        <w:t>par ces mêmes employés respectivement à Langogne et</w:t>
      </w:r>
      <w:r>
        <w:rPr>
          <w:spacing w:val="-5"/>
        </w:rPr>
        <w:t xml:space="preserve"> </w:t>
      </w:r>
      <w:r>
        <w:rPr>
          <w:spacing w:val="-6"/>
        </w:rPr>
        <w:t>Mende</w:t>
      </w:r>
      <w:r>
        <w:rPr>
          <w:spacing w:val="-7"/>
        </w:rPr>
        <w:t xml:space="preserve"> </w:t>
      </w:r>
      <w:r>
        <w:rPr>
          <w:spacing w:val="-6"/>
        </w:rPr>
        <w:t>pour</w:t>
      </w:r>
      <w:r>
        <w:rPr>
          <w:spacing w:val="-9"/>
        </w:rPr>
        <w:t xml:space="preserve"> </w:t>
      </w:r>
      <w:r>
        <w:rPr>
          <w:spacing w:val="-6"/>
        </w:rPr>
        <w:t>être redistribué sur</w:t>
      </w:r>
      <w:r>
        <w:rPr>
          <w:spacing w:val="-9"/>
        </w:rPr>
        <w:t xml:space="preserve"> </w:t>
      </w:r>
      <w:r>
        <w:rPr>
          <w:spacing w:val="-6"/>
        </w:rPr>
        <w:t xml:space="preserve">le territoire de </w:t>
      </w:r>
      <w:r>
        <w:rPr>
          <w:spacing w:val="-5"/>
        </w:rPr>
        <w:t>la</w:t>
      </w:r>
      <w:r>
        <w:rPr>
          <w:spacing w:val="-6"/>
        </w:rPr>
        <w:t xml:space="preserve"> </w:t>
      </w:r>
      <w:r>
        <w:rPr>
          <w:spacing w:val="-5"/>
        </w:rPr>
        <w:t>Communauté</w:t>
      </w:r>
      <w:r>
        <w:rPr>
          <w:spacing w:val="-7"/>
        </w:rPr>
        <w:t xml:space="preserve"> </w:t>
      </w:r>
      <w:r>
        <w:rPr>
          <w:spacing w:val="-5"/>
        </w:rPr>
        <w:t>de</w:t>
      </w:r>
      <w:r>
        <w:rPr>
          <w:spacing w:val="-6"/>
        </w:rPr>
        <w:t xml:space="preserve"> </w:t>
      </w:r>
      <w:r>
        <w:rPr>
          <w:spacing w:val="-5"/>
        </w:rPr>
        <w:t>Communes</w:t>
      </w:r>
      <w:r>
        <w:rPr>
          <w:spacing w:val="-8"/>
        </w:rPr>
        <w:t xml:space="preserve"> </w:t>
      </w:r>
      <w:r>
        <w:rPr>
          <w:spacing w:val="-5"/>
        </w:rPr>
        <w:t>Randon-Margeride.</w:t>
      </w:r>
    </w:p>
    <w:p w:rsidR="005F30E5" w:rsidRDefault="007C22C0">
      <w:pPr>
        <w:pStyle w:val="Corpsdetexte"/>
        <w:spacing w:before="162" w:line="261" w:lineRule="auto"/>
        <w:ind w:left="115" w:right="111"/>
        <w:jc w:val="both"/>
      </w:pPr>
      <w:r>
        <w:rPr>
          <w:spacing w:val="-6"/>
        </w:rPr>
        <w:t>Si ces fermetures étaient avérées, el</w:t>
      </w:r>
      <w:r w:rsidR="00C84BDE">
        <w:rPr>
          <w:spacing w:val="-6"/>
        </w:rPr>
        <w:t>l</w:t>
      </w:r>
      <w:r>
        <w:rPr>
          <w:spacing w:val="-6"/>
        </w:rPr>
        <w:t>es signifieraient un nouvea</w:t>
      </w:r>
      <w:r>
        <w:rPr>
          <w:spacing w:val="-6"/>
        </w:rPr>
        <w:t xml:space="preserve">u recul </w:t>
      </w:r>
      <w:r>
        <w:rPr>
          <w:spacing w:val="-5"/>
        </w:rPr>
        <w:t>de la présence postale en milieu</w:t>
      </w:r>
      <w:r>
        <w:rPr>
          <w:spacing w:val="-4"/>
        </w:rPr>
        <w:t xml:space="preserve"> </w:t>
      </w:r>
      <w:r>
        <w:rPr>
          <w:spacing w:val="-6"/>
        </w:rPr>
        <w:t>rural</w:t>
      </w:r>
      <w:r>
        <w:rPr>
          <w:spacing w:val="-22"/>
        </w:rPr>
        <w:t xml:space="preserve"> </w:t>
      </w:r>
      <w:r>
        <w:rPr>
          <w:spacing w:val="-6"/>
        </w:rPr>
        <w:t>et</w:t>
      </w:r>
      <w:r>
        <w:rPr>
          <w:spacing w:val="-7"/>
        </w:rPr>
        <w:t xml:space="preserve"> </w:t>
      </w:r>
      <w:r>
        <w:rPr>
          <w:spacing w:val="-6"/>
        </w:rPr>
        <w:t>une</w:t>
      </w:r>
      <w:r>
        <w:rPr>
          <w:spacing w:val="-2"/>
        </w:rPr>
        <w:t xml:space="preserve"> </w:t>
      </w:r>
      <w:r>
        <w:rPr>
          <w:spacing w:val="-6"/>
        </w:rPr>
        <w:t>nouvel</w:t>
      </w:r>
      <w:r w:rsidR="00C84BDE">
        <w:rPr>
          <w:spacing w:val="-6"/>
        </w:rPr>
        <w:t>l</w:t>
      </w:r>
      <w:r>
        <w:rPr>
          <w:spacing w:val="-6"/>
        </w:rPr>
        <w:t>e</w:t>
      </w:r>
      <w:r>
        <w:rPr>
          <w:spacing w:val="-2"/>
        </w:rPr>
        <w:t xml:space="preserve"> </w:t>
      </w:r>
      <w:r>
        <w:rPr>
          <w:spacing w:val="-6"/>
        </w:rPr>
        <w:t>aberration</w:t>
      </w:r>
      <w:r>
        <w:rPr>
          <w:spacing w:val="-15"/>
        </w:rPr>
        <w:t xml:space="preserve"> </w:t>
      </w:r>
      <w:r>
        <w:rPr>
          <w:spacing w:val="-6"/>
        </w:rPr>
        <w:t>en</w:t>
      </w:r>
      <w:r>
        <w:rPr>
          <w:spacing w:val="-15"/>
        </w:rPr>
        <w:t xml:space="preserve"> </w:t>
      </w:r>
      <w:r>
        <w:rPr>
          <w:spacing w:val="-6"/>
        </w:rPr>
        <w:t>matière</w:t>
      </w:r>
      <w:r>
        <w:rPr>
          <w:spacing w:val="-2"/>
        </w:rPr>
        <w:t xml:space="preserve"> </w:t>
      </w:r>
      <w:r>
        <w:rPr>
          <w:spacing w:val="-5"/>
        </w:rPr>
        <w:t>de</w:t>
      </w:r>
      <w:r>
        <w:rPr>
          <w:spacing w:val="-2"/>
        </w:rPr>
        <w:t xml:space="preserve"> </w:t>
      </w:r>
      <w:r>
        <w:rPr>
          <w:spacing w:val="-5"/>
        </w:rPr>
        <w:t>développement</w:t>
      </w:r>
      <w:r>
        <w:rPr>
          <w:spacing w:val="-6"/>
        </w:rPr>
        <w:t xml:space="preserve"> </w:t>
      </w:r>
      <w:r>
        <w:rPr>
          <w:spacing w:val="-5"/>
        </w:rPr>
        <w:t>du</w:t>
      </w:r>
      <w:r>
        <w:rPr>
          <w:spacing w:val="-15"/>
        </w:rPr>
        <w:t xml:space="preserve"> </w:t>
      </w:r>
      <w:r>
        <w:rPr>
          <w:spacing w:val="-5"/>
        </w:rPr>
        <w:t>territoire.</w:t>
      </w:r>
    </w:p>
    <w:p w:rsidR="005F30E5" w:rsidRDefault="007C22C0">
      <w:pPr>
        <w:pStyle w:val="Corpsdetexte"/>
        <w:spacing w:before="149" w:line="261" w:lineRule="auto"/>
        <w:ind w:left="115" w:right="119"/>
        <w:jc w:val="both"/>
      </w:pPr>
      <w:r>
        <w:t>Dans le contexte actuel de souffrance de notre ruralité et à l’heure où les Communes et les</w:t>
      </w:r>
      <w:r>
        <w:rPr>
          <w:spacing w:val="1"/>
        </w:rPr>
        <w:t xml:space="preserve"> </w:t>
      </w:r>
      <w:r>
        <w:rPr>
          <w:spacing w:val="-3"/>
        </w:rPr>
        <w:t>Communautés</w:t>
      </w:r>
      <w:r>
        <w:rPr>
          <w:spacing w:val="-5"/>
        </w:rPr>
        <w:t xml:space="preserve"> </w:t>
      </w:r>
      <w:r>
        <w:rPr>
          <w:spacing w:val="-3"/>
        </w:rPr>
        <w:t>de Communes</w:t>
      </w:r>
      <w:r>
        <w:rPr>
          <w:spacing w:val="-4"/>
        </w:rPr>
        <w:t xml:space="preserve"> </w:t>
      </w:r>
      <w:r>
        <w:rPr>
          <w:spacing w:val="-3"/>
        </w:rPr>
        <w:t>portent</w:t>
      </w:r>
      <w:r>
        <w:rPr>
          <w:spacing w:val="-7"/>
        </w:rPr>
        <w:t xml:space="preserve"> </w:t>
      </w:r>
      <w:r>
        <w:rPr>
          <w:spacing w:val="-3"/>
        </w:rPr>
        <w:t>des</w:t>
      </w:r>
      <w:r>
        <w:rPr>
          <w:spacing w:val="-4"/>
        </w:rPr>
        <w:t xml:space="preserve"> </w:t>
      </w:r>
      <w:r>
        <w:rPr>
          <w:spacing w:val="-3"/>
        </w:rPr>
        <w:t>efforts</w:t>
      </w:r>
      <w:r>
        <w:rPr>
          <w:spacing w:val="-5"/>
        </w:rPr>
        <w:t xml:space="preserve"> </w:t>
      </w:r>
      <w:r>
        <w:rPr>
          <w:spacing w:val="-3"/>
        </w:rPr>
        <w:t>cons</w:t>
      </w:r>
      <w:r>
        <w:rPr>
          <w:spacing w:val="-3"/>
        </w:rPr>
        <w:t>tants</w:t>
      </w:r>
      <w:r>
        <w:rPr>
          <w:spacing w:val="-4"/>
        </w:rPr>
        <w:t xml:space="preserve"> </w:t>
      </w:r>
      <w:r>
        <w:rPr>
          <w:spacing w:val="-2"/>
        </w:rPr>
        <w:t>pour</w:t>
      </w:r>
      <w:r>
        <w:rPr>
          <w:spacing w:val="-5"/>
        </w:rPr>
        <w:t xml:space="preserve"> </w:t>
      </w:r>
      <w:r>
        <w:rPr>
          <w:spacing w:val="-2"/>
        </w:rPr>
        <w:t>maintenir</w:t>
      </w:r>
      <w:r>
        <w:rPr>
          <w:spacing w:val="-5"/>
        </w:rPr>
        <w:t xml:space="preserve"> </w:t>
      </w:r>
      <w:r>
        <w:rPr>
          <w:spacing w:val="-2"/>
        </w:rPr>
        <w:t>et</w:t>
      </w:r>
      <w:r>
        <w:rPr>
          <w:spacing w:val="-7"/>
        </w:rPr>
        <w:t xml:space="preserve"> </w:t>
      </w:r>
      <w:r>
        <w:rPr>
          <w:spacing w:val="-2"/>
        </w:rPr>
        <w:t>développer</w:t>
      </w:r>
      <w:r>
        <w:rPr>
          <w:spacing w:val="-5"/>
        </w:rPr>
        <w:t xml:space="preserve"> </w:t>
      </w:r>
      <w:r>
        <w:rPr>
          <w:spacing w:val="-2"/>
        </w:rPr>
        <w:t>les</w:t>
      </w:r>
      <w:r>
        <w:rPr>
          <w:spacing w:val="-4"/>
        </w:rPr>
        <w:t xml:space="preserve"> </w:t>
      </w:r>
      <w:r>
        <w:rPr>
          <w:spacing w:val="-2"/>
        </w:rPr>
        <w:t>activités</w:t>
      </w:r>
      <w:r>
        <w:rPr>
          <w:spacing w:val="-58"/>
        </w:rPr>
        <w:t xml:space="preserve"> </w:t>
      </w:r>
      <w:r>
        <w:t>économiques, les services à la population et le service public sur l’ensemble du territoire, cette</w:t>
      </w:r>
      <w:r>
        <w:rPr>
          <w:spacing w:val="1"/>
        </w:rPr>
        <w:t xml:space="preserve"> </w:t>
      </w:r>
      <w:r>
        <w:rPr>
          <w:spacing w:val="-1"/>
        </w:rPr>
        <w:t xml:space="preserve">réorganisation est inenvisageable tant nos facteurs jouent un rôle essentiel de services </w:t>
      </w:r>
      <w:r>
        <w:t>publics de</w:t>
      </w:r>
      <w:r>
        <w:rPr>
          <w:spacing w:val="1"/>
        </w:rPr>
        <w:t xml:space="preserve"> </w:t>
      </w:r>
      <w:r>
        <w:t>proximit</w:t>
      </w:r>
      <w:r>
        <w:t>é</w:t>
      </w:r>
      <w:r>
        <w:rPr>
          <w:spacing w:val="-4"/>
        </w:rPr>
        <w:t xml:space="preserve"> </w:t>
      </w:r>
      <w:r>
        <w:t>et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lien</w:t>
      </w:r>
      <w:r>
        <w:rPr>
          <w:spacing w:val="-16"/>
        </w:rPr>
        <w:t xml:space="preserve"> </w:t>
      </w:r>
      <w:r>
        <w:t>social.</w:t>
      </w:r>
    </w:p>
    <w:p w:rsidR="005F30E5" w:rsidRDefault="005F30E5">
      <w:pPr>
        <w:spacing w:line="261" w:lineRule="auto"/>
        <w:jc w:val="both"/>
        <w:sectPr w:rsidR="005F30E5">
          <w:footerReference w:type="default" r:id="rId7"/>
          <w:type w:val="continuous"/>
          <w:pgSz w:w="11910" w:h="16840"/>
          <w:pgMar w:top="440" w:right="1160" w:bottom="1220" w:left="1160" w:header="720" w:footer="1021" w:gutter="0"/>
          <w:pgNumType w:start="1"/>
          <w:cols w:space="720"/>
        </w:sectPr>
      </w:pPr>
      <w:bookmarkStart w:id="0" w:name="_GoBack"/>
      <w:bookmarkEnd w:id="0"/>
    </w:p>
    <w:p w:rsidR="005F30E5" w:rsidRDefault="007C22C0">
      <w:pPr>
        <w:pStyle w:val="Corpsdetexte"/>
        <w:spacing w:before="72"/>
        <w:ind w:left="115"/>
        <w:jc w:val="both"/>
      </w:pPr>
      <w:r>
        <w:rPr>
          <w:spacing w:val="-8"/>
        </w:rPr>
        <w:lastRenderedPageBreak/>
        <w:t>Ceci</w:t>
      </w:r>
      <w:r>
        <w:rPr>
          <w:spacing w:val="-22"/>
        </w:rPr>
        <w:t xml:space="preserve"> </w:t>
      </w:r>
      <w:r>
        <w:rPr>
          <w:spacing w:val="-8"/>
        </w:rPr>
        <w:t>constitue</w:t>
      </w:r>
      <w:r>
        <w:rPr>
          <w:spacing w:val="-1"/>
        </w:rPr>
        <w:t xml:space="preserve"> </w:t>
      </w:r>
      <w:r>
        <w:rPr>
          <w:spacing w:val="-8"/>
        </w:rPr>
        <w:t>également</w:t>
      </w:r>
      <w:r>
        <w:rPr>
          <w:spacing w:val="-7"/>
        </w:rPr>
        <w:t xml:space="preserve"> un</w:t>
      </w:r>
      <w:r>
        <w:rPr>
          <w:spacing w:val="-14"/>
        </w:rPr>
        <w:t xml:space="preserve"> </w:t>
      </w:r>
      <w:r>
        <w:rPr>
          <w:spacing w:val="-7"/>
        </w:rPr>
        <w:t>contresens</w:t>
      </w:r>
      <w:r>
        <w:rPr>
          <w:spacing w:val="-3"/>
        </w:rPr>
        <w:t xml:space="preserve"> </w:t>
      </w:r>
      <w:r>
        <w:rPr>
          <w:spacing w:val="-7"/>
        </w:rPr>
        <w:t>du</w:t>
      </w:r>
      <w:r>
        <w:rPr>
          <w:spacing w:val="-15"/>
        </w:rPr>
        <w:t xml:space="preserve"> </w:t>
      </w:r>
      <w:r>
        <w:rPr>
          <w:spacing w:val="-7"/>
        </w:rPr>
        <w:t>point</w:t>
      </w:r>
      <w:r>
        <w:rPr>
          <w:spacing w:val="-6"/>
        </w:rPr>
        <w:t xml:space="preserve"> </w:t>
      </w:r>
      <w:r>
        <w:rPr>
          <w:spacing w:val="-7"/>
        </w:rPr>
        <w:t>de</w:t>
      </w:r>
      <w:r>
        <w:rPr>
          <w:spacing w:val="-1"/>
        </w:rPr>
        <w:t xml:space="preserve"> </w:t>
      </w:r>
      <w:r>
        <w:rPr>
          <w:spacing w:val="-7"/>
        </w:rPr>
        <w:t>vue</w:t>
      </w:r>
      <w:r>
        <w:rPr>
          <w:spacing w:val="-2"/>
        </w:rPr>
        <w:t xml:space="preserve"> </w:t>
      </w:r>
      <w:r>
        <w:rPr>
          <w:spacing w:val="-7"/>
        </w:rPr>
        <w:t>environnemental.</w:t>
      </w:r>
    </w:p>
    <w:p w:rsidR="005F30E5" w:rsidRDefault="007C22C0">
      <w:pPr>
        <w:pStyle w:val="Corpsdetexte"/>
        <w:spacing w:before="174" w:line="261" w:lineRule="auto"/>
        <w:ind w:left="115" w:right="104"/>
        <w:jc w:val="both"/>
      </w:pPr>
      <w:r>
        <w:t>A l’heure où l’Etat nous enjoint de poursuivre et accentuer l’action publique pour la transition</w:t>
      </w:r>
      <w:r>
        <w:rPr>
          <w:spacing w:val="1"/>
        </w:rPr>
        <w:t xml:space="preserve"> </w:t>
      </w:r>
      <w:r>
        <w:rPr>
          <w:spacing w:val="-1"/>
        </w:rPr>
        <w:t xml:space="preserve">énergétique et diminuer l’empreinte carbone de nos activités, </w:t>
      </w:r>
      <w:r>
        <w:t>les employés de la poste verront le</w:t>
      </w:r>
      <w:r>
        <w:rPr>
          <w:spacing w:val="1"/>
        </w:rPr>
        <w:t xml:space="preserve"> </w:t>
      </w:r>
      <w:r>
        <w:rPr>
          <w:spacing w:val="-3"/>
        </w:rPr>
        <w:t>kilométrage</w:t>
      </w:r>
      <w:r>
        <w:rPr>
          <w:spacing w:val="-4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leur</w:t>
      </w:r>
      <w:r>
        <w:rPr>
          <w:spacing w:val="-6"/>
        </w:rPr>
        <w:t xml:space="preserve"> </w:t>
      </w:r>
      <w:r>
        <w:rPr>
          <w:spacing w:val="-2"/>
        </w:rPr>
        <w:t>tournée</w:t>
      </w:r>
      <w:r>
        <w:rPr>
          <w:spacing w:val="-4"/>
        </w:rPr>
        <w:t xml:space="preserve"> </w:t>
      </w:r>
      <w:r>
        <w:rPr>
          <w:spacing w:val="-2"/>
        </w:rPr>
        <w:t>augmenter,</w:t>
      </w:r>
      <w:r>
        <w:rPr>
          <w:spacing w:val="-3"/>
        </w:rPr>
        <w:t xml:space="preserve"> </w:t>
      </w:r>
      <w:r>
        <w:rPr>
          <w:spacing w:val="-2"/>
        </w:rPr>
        <w:t>d’une</w:t>
      </w:r>
      <w:r>
        <w:rPr>
          <w:spacing w:val="-4"/>
        </w:rPr>
        <w:t xml:space="preserve"> </w:t>
      </w:r>
      <w:r>
        <w:rPr>
          <w:spacing w:val="-2"/>
        </w:rPr>
        <w:t>part</w:t>
      </w:r>
      <w:r>
        <w:rPr>
          <w:spacing w:val="-7"/>
        </w:rPr>
        <w:t xml:space="preserve"> </w:t>
      </w:r>
      <w:r>
        <w:rPr>
          <w:spacing w:val="-2"/>
        </w:rPr>
        <w:t>pour</w:t>
      </w:r>
      <w:r>
        <w:rPr>
          <w:spacing w:val="-6"/>
        </w:rPr>
        <w:t xml:space="preserve"> </w:t>
      </w:r>
      <w:r>
        <w:rPr>
          <w:spacing w:val="-2"/>
        </w:rPr>
        <w:t>se</w:t>
      </w:r>
      <w:r>
        <w:rPr>
          <w:spacing w:val="-4"/>
        </w:rPr>
        <w:t xml:space="preserve"> </w:t>
      </w:r>
      <w:r>
        <w:rPr>
          <w:spacing w:val="-2"/>
        </w:rPr>
        <w:t>ren</w:t>
      </w:r>
      <w:r>
        <w:rPr>
          <w:spacing w:val="-2"/>
        </w:rPr>
        <w:t>dre</w:t>
      </w:r>
      <w:r>
        <w:rPr>
          <w:spacing w:val="-4"/>
        </w:rPr>
        <w:t xml:space="preserve"> </w:t>
      </w:r>
      <w:r>
        <w:rPr>
          <w:spacing w:val="-2"/>
        </w:rPr>
        <w:t>sur</w:t>
      </w:r>
      <w:r>
        <w:rPr>
          <w:spacing w:val="-6"/>
        </w:rPr>
        <w:t xml:space="preserve"> </w:t>
      </w:r>
      <w:r>
        <w:rPr>
          <w:spacing w:val="-2"/>
        </w:rPr>
        <w:t>leurs</w:t>
      </w:r>
      <w:r>
        <w:rPr>
          <w:spacing w:val="-5"/>
        </w:rPr>
        <w:t xml:space="preserve"> </w:t>
      </w:r>
      <w:r>
        <w:rPr>
          <w:spacing w:val="-2"/>
        </w:rPr>
        <w:t>nouveaux</w:t>
      </w:r>
      <w:r>
        <w:rPr>
          <w:spacing w:val="-13"/>
        </w:rPr>
        <w:t xml:space="preserve"> </w:t>
      </w:r>
      <w:r>
        <w:rPr>
          <w:spacing w:val="-2"/>
        </w:rPr>
        <w:t>lieux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travail</w:t>
      </w:r>
      <w:r>
        <w:rPr>
          <w:spacing w:val="-58"/>
        </w:rPr>
        <w:t xml:space="preserve"> </w:t>
      </w:r>
      <w:r>
        <w:rPr>
          <w:spacing w:val="-6"/>
        </w:rPr>
        <w:t>avec</w:t>
      </w:r>
      <w:r>
        <w:rPr>
          <w:spacing w:val="-5"/>
        </w:rPr>
        <w:t xml:space="preserve"> </w:t>
      </w:r>
      <w:r>
        <w:rPr>
          <w:spacing w:val="-6"/>
        </w:rPr>
        <w:t>leurs véhicules</w:t>
      </w:r>
      <w:r>
        <w:rPr>
          <w:spacing w:val="-5"/>
        </w:rPr>
        <w:t xml:space="preserve"> </w:t>
      </w:r>
      <w:r>
        <w:rPr>
          <w:spacing w:val="-6"/>
        </w:rPr>
        <w:t>personnels et</w:t>
      </w:r>
      <w:r>
        <w:rPr>
          <w:spacing w:val="-9"/>
        </w:rPr>
        <w:t xml:space="preserve"> </w:t>
      </w:r>
      <w:r>
        <w:rPr>
          <w:spacing w:val="-6"/>
        </w:rPr>
        <w:t>d’autre</w:t>
      </w:r>
      <w:r>
        <w:rPr>
          <w:spacing w:val="-4"/>
        </w:rPr>
        <w:t xml:space="preserve"> </w:t>
      </w:r>
      <w:r>
        <w:rPr>
          <w:spacing w:val="-6"/>
        </w:rPr>
        <w:t>part</w:t>
      </w:r>
      <w:r>
        <w:rPr>
          <w:spacing w:val="-9"/>
        </w:rPr>
        <w:t xml:space="preserve"> </w:t>
      </w:r>
      <w:r>
        <w:rPr>
          <w:spacing w:val="-6"/>
        </w:rPr>
        <w:t>pour</w:t>
      </w:r>
      <w:r>
        <w:rPr>
          <w:spacing w:val="-7"/>
        </w:rPr>
        <w:t xml:space="preserve"> </w:t>
      </w:r>
      <w:r>
        <w:rPr>
          <w:spacing w:val="-6"/>
        </w:rPr>
        <w:t>couvrir</w:t>
      </w:r>
      <w:r>
        <w:rPr>
          <w:spacing w:val="-7"/>
        </w:rPr>
        <w:t xml:space="preserve"> </w:t>
      </w:r>
      <w:r>
        <w:rPr>
          <w:spacing w:val="-6"/>
        </w:rPr>
        <w:t>le</w:t>
      </w:r>
      <w:r>
        <w:rPr>
          <w:spacing w:val="-4"/>
        </w:rPr>
        <w:t xml:space="preserve"> </w:t>
      </w:r>
      <w:r>
        <w:rPr>
          <w:spacing w:val="-6"/>
        </w:rPr>
        <w:t>territoire</w:t>
      </w:r>
      <w:r>
        <w:rPr>
          <w:spacing w:val="-4"/>
        </w:rPr>
        <w:t xml:space="preserve"> </w:t>
      </w:r>
      <w:r>
        <w:rPr>
          <w:spacing w:val="-6"/>
        </w:rPr>
        <w:t>de</w:t>
      </w:r>
      <w:r>
        <w:rPr>
          <w:spacing w:val="-4"/>
        </w:rPr>
        <w:t xml:space="preserve"> </w:t>
      </w:r>
      <w:r>
        <w:rPr>
          <w:spacing w:val="-6"/>
        </w:rPr>
        <w:t>distribution.</w:t>
      </w:r>
    </w:p>
    <w:p w:rsidR="005F30E5" w:rsidRDefault="007C22C0">
      <w:pPr>
        <w:pStyle w:val="Corpsdetexte"/>
        <w:spacing w:before="161" w:line="261" w:lineRule="auto"/>
        <w:ind w:left="115" w:right="124"/>
        <w:jc w:val="both"/>
      </w:pPr>
      <w:r>
        <w:rPr>
          <w:spacing w:val="-1"/>
        </w:rPr>
        <w:t>Par</w:t>
      </w:r>
      <w:r>
        <w:rPr>
          <w:spacing w:val="-3"/>
        </w:rPr>
        <w:t xml:space="preserve"> </w:t>
      </w:r>
      <w:r>
        <w:rPr>
          <w:spacing w:val="-8"/>
        </w:rPr>
        <w:t>ail</w:t>
      </w:r>
      <w:r w:rsidR="00C84BDE">
        <w:rPr>
          <w:spacing w:val="-8"/>
        </w:rPr>
        <w:t>l</w:t>
      </w:r>
      <w:r>
        <w:rPr>
          <w:spacing w:val="-6"/>
        </w:rPr>
        <w:t>eurs,</w:t>
      </w:r>
      <w:r>
        <w:rPr>
          <w:spacing w:val="3"/>
        </w:rPr>
        <w:t xml:space="preserve"> </w:t>
      </w:r>
      <w:r>
        <w:rPr>
          <w:spacing w:val="-1"/>
        </w:rPr>
        <w:t>ce</w:t>
      </w:r>
      <w:r>
        <w:rPr>
          <w:spacing w:val="1"/>
        </w:rPr>
        <w:t xml:space="preserve"> </w:t>
      </w:r>
      <w:r>
        <w:rPr>
          <w:spacing w:val="-3"/>
        </w:rPr>
        <w:t>projet</w:t>
      </w:r>
      <w:r>
        <w:rPr>
          <w:spacing w:val="-5"/>
        </w:rPr>
        <w:t xml:space="preserve"> </w:t>
      </w:r>
      <w:r>
        <w:rPr>
          <w:spacing w:val="-9"/>
        </w:rPr>
        <w:t>entraînerait</w:t>
      </w:r>
      <w:r>
        <w:rPr>
          <w:spacing w:val="-4"/>
        </w:rPr>
        <w:t xml:space="preserve"> </w:t>
      </w:r>
      <w:r>
        <w:rPr>
          <w:spacing w:val="-11"/>
        </w:rPr>
        <w:t>la</w:t>
      </w:r>
      <w:r>
        <w:rPr>
          <w:spacing w:val="1"/>
        </w:rPr>
        <w:t xml:space="preserve"> </w:t>
      </w:r>
      <w:r>
        <w:rPr>
          <w:spacing w:val="-6"/>
        </w:rPr>
        <w:t>suppression</w:t>
      </w:r>
      <w:r>
        <w:rPr>
          <w:spacing w:val="-13"/>
        </w:rPr>
        <w:t xml:space="preserve"> </w:t>
      </w:r>
      <w:r>
        <w:t>de 9</w:t>
      </w:r>
      <w:r>
        <w:rPr>
          <w:spacing w:val="3"/>
        </w:rPr>
        <w:t xml:space="preserve"> </w:t>
      </w:r>
      <w:r>
        <w:rPr>
          <w:spacing w:val="-10"/>
        </w:rPr>
        <w:t>emplois</w:t>
      </w:r>
      <w:r>
        <w:rPr>
          <w:spacing w:val="-1"/>
        </w:rPr>
        <w:t xml:space="preserve"> </w:t>
      </w:r>
      <w:r>
        <w:rPr>
          <w:spacing w:val="-6"/>
        </w:rPr>
        <w:t>directs</w:t>
      </w:r>
      <w:r>
        <w:rPr>
          <w:spacing w:val="-1"/>
        </w:rPr>
        <w:t xml:space="preserve"> </w:t>
      </w:r>
      <w:r>
        <w:rPr>
          <w:spacing w:val="-7"/>
        </w:rPr>
        <w:t>sur</w:t>
      </w:r>
      <w:r>
        <w:rPr>
          <w:spacing w:val="-3"/>
        </w:rPr>
        <w:t xml:space="preserve"> </w:t>
      </w:r>
      <w:r>
        <w:rPr>
          <w:spacing w:val="-6"/>
        </w:rPr>
        <w:t>notre</w:t>
      </w:r>
      <w:r>
        <w:rPr>
          <w:spacing w:val="1"/>
        </w:rPr>
        <w:t xml:space="preserve"> </w:t>
      </w:r>
      <w:r>
        <w:rPr>
          <w:spacing w:val="-5"/>
        </w:rPr>
        <w:t>secteur,</w:t>
      </w:r>
      <w:r>
        <w:rPr>
          <w:spacing w:val="3"/>
        </w:rPr>
        <w:t xml:space="preserve"> </w:t>
      </w:r>
      <w:r>
        <w:rPr>
          <w:spacing w:val="-1"/>
        </w:rPr>
        <w:t>ce</w:t>
      </w:r>
      <w:r>
        <w:rPr>
          <w:spacing w:val="1"/>
        </w:rPr>
        <w:t xml:space="preserve"> </w:t>
      </w:r>
      <w:r>
        <w:rPr>
          <w:spacing w:val="-10"/>
        </w:rPr>
        <w:t>qui,</w:t>
      </w:r>
      <w:r>
        <w:rPr>
          <w:spacing w:val="2"/>
        </w:rPr>
        <w:t xml:space="preserve"> </w:t>
      </w:r>
      <w:r>
        <w:rPr>
          <w:spacing w:val="-8"/>
        </w:rPr>
        <w:t>ramené</w:t>
      </w:r>
      <w:r>
        <w:rPr>
          <w:spacing w:val="1"/>
        </w:rPr>
        <w:t xml:space="preserve"> </w:t>
      </w:r>
      <w:r>
        <w:t>à</w:t>
      </w:r>
      <w:r>
        <w:rPr>
          <w:spacing w:val="-57"/>
        </w:rPr>
        <w:t xml:space="preserve"> </w:t>
      </w:r>
      <w:r>
        <w:t>notre</w:t>
      </w:r>
      <w:r>
        <w:rPr>
          <w:spacing w:val="-4"/>
        </w:rPr>
        <w:t xml:space="preserve"> </w:t>
      </w:r>
      <w:r>
        <w:t>population,</w:t>
      </w:r>
      <w:r>
        <w:rPr>
          <w:spacing w:val="-2"/>
        </w:rPr>
        <w:t xml:space="preserve"> </w:t>
      </w:r>
      <w:r>
        <w:t>est</w:t>
      </w:r>
      <w:r>
        <w:rPr>
          <w:spacing w:val="-9"/>
        </w:rPr>
        <w:t xml:space="preserve"> </w:t>
      </w:r>
      <w:r>
        <w:t>considérable.</w:t>
      </w:r>
    </w:p>
    <w:p w:rsidR="005F30E5" w:rsidRDefault="007C22C0">
      <w:pPr>
        <w:pStyle w:val="Corpsdetexte"/>
        <w:spacing w:before="164" w:line="261" w:lineRule="auto"/>
        <w:ind w:left="115" w:right="115"/>
        <w:jc w:val="both"/>
      </w:pPr>
      <w:r>
        <w:rPr>
          <w:spacing w:val="-14"/>
        </w:rPr>
        <w:t>Enfin,</w:t>
      </w:r>
      <w:r>
        <w:t xml:space="preserve"> </w:t>
      </w:r>
      <w:r>
        <w:rPr>
          <w:spacing w:val="-7"/>
        </w:rPr>
        <w:t>cela</w:t>
      </w:r>
      <w:r>
        <w:t xml:space="preserve"> </w:t>
      </w:r>
      <w:r>
        <w:rPr>
          <w:spacing w:val="-8"/>
        </w:rPr>
        <w:t>va</w:t>
      </w:r>
      <w:r>
        <w:t xml:space="preserve"> </w:t>
      </w:r>
      <w:r>
        <w:rPr>
          <w:spacing w:val="-8"/>
        </w:rPr>
        <w:t>impacter</w:t>
      </w:r>
      <w:r>
        <w:t xml:space="preserve"> </w:t>
      </w:r>
      <w:r>
        <w:rPr>
          <w:spacing w:val="-9"/>
        </w:rPr>
        <w:t>fortement</w:t>
      </w:r>
      <w:r>
        <w:t xml:space="preserve"> </w:t>
      </w:r>
      <w:r>
        <w:rPr>
          <w:spacing w:val="-11"/>
        </w:rPr>
        <w:t>la</w:t>
      </w:r>
      <w:r>
        <w:t xml:space="preserve"> </w:t>
      </w:r>
      <w:r>
        <w:rPr>
          <w:spacing w:val="-13"/>
        </w:rPr>
        <w:t>vie</w:t>
      </w:r>
      <w:r>
        <w:t xml:space="preserve"> </w:t>
      </w:r>
      <w:r>
        <w:rPr>
          <w:spacing w:val="-1"/>
        </w:rPr>
        <w:t>des</w:t>
      </w:r>
      <w:r>
        <w:t xml:space="preserve"> </w:t>
      </w:r>
      <w:r>
        <w:rPr>
          <w:spacing w:val="-7"/>
        </w:rPr>
        <w:t>agents</w:t>
      </w:r>
      <w:r>
        <w:t xml:space="preserve"> </w:t>
      </w:r>
      <w:r>
        <w:rPr>
          <w:spacing w:val="-5"/>
        </w:rPr>
        <w:t>qui</w:t>
      </w:r>
      <w:r>
        <w:t xml:space="preserve"> </w:t>
      </w:r>
      <w:r>
        <w:rPr>
          <w:spacing w:val="-8"/>
        </w:rPr>
        <w:t>vont</w:t>
      </w:r>
      <w:r>
        <w:t xml:space="preserve"> </w:t>
      </w:r>
      <w:r>
        <w:rPr>
          <w:spacing w:val="-10"/>
        </w:rPr>
        <w:t>voir</w:t>
      </w:r>
      <w:r>
        <w:t xml:space="preserve"> </w:t>
      </w:r>
      <w:r>
        <w:rPr>
          <w:spacing w:val="-9"/>
        </w:rPr>
        <w:t>leurs</w:t>
      </w:r>
      <w:r>
        <w:t xml:space="preserve"> </w:t>
      </w:r>
      <w:r>
        <w:rPr>
          <w:spacing w:val="-7"/>
        </w:rPr>
        <w:t>horaires</w:t>
      </w:r>
      <w:r>
        <w:t xml:space="preserve"> de </w:t>
      </w:r>
      <w:r>
        <w:rPr>
          <w:spacing w:val="-8"/>
        </w:rPr>
        <w:t>travail</w:t>
      </w:r>
      <w:r>
        <w:t xml:space="preserve"> </w:t>
      </w:r>
      <w:r>
        <w:rPr>
          <w:spacing w:val="-9"/>
        </w:rPr>
        <w:t>ainsi</w:t>
      </w:r>
      <w:r>
        <w:t xml:space="preserve"> </w:t>
      </w:r>
      <w:r>
        <w:rPr>
          <w:spacing w:val="-5"/>
        </w:rPr>
        <w:t>que</w:t>
      </w:r>
      <w:r>
        <w:t xml:space="preserve"> </w:t>
      </w:r>
      <w:r>
        <w:rPr>
          <w:spacing w:val="-10"/>
        </w:rPr>
        <w:t>leur</w:t>
      </w:r>
      <w:r>
        <w:rPr>
          <w:spacing w:val="1"/>
        </w:rPr>
        <w:t xml:space="preserve"> </w:t>
      </w:r>
      <w:r>
        <w:rPr>
          <w:spacing w:val="-7"/>
        </w:rPr>
        <w:t>note</w:t>
      </w:r>
      <w:r>
        <w:rPr>
          <w:spacing w:val="-2"/>
        </w:rPr>
        <w:t xml:space="preserve"> </w:t>
      </w:r>
      <w:r>
        <w:rPr>
          <w:spacing w:val="-7"/>
        </w:rPr>
        <w:t>de</w:t>
      </w:r>
      <w:r>
        <w:rPr>
          <w:spacing w:val="-2"/>
        </w:rPr>
        <w:t xml:space="preserve"> </w:t>
      </w:r>
      <w:r>
        <w:rPr>
          <w:spacing w:val="-7"/>
        </w:rPr>
        <w:t>carburant s’amplifier</w:t>
      </w:r>
      <w:r>
        <w:rPr>
          <w:spacing w:val="-5"/>
        </w:rPr>
        <w:t xml:space="preserve"> </w:t>
      </w:r>
      <w:r>
        <w:rPr>
          <w:spacing w:val="-7"/>
        </w:rPr>
        <w:t>en</w:t>
      </w:r>
      <w:r>
        <w:rPr>
          <w:spacing w:val="-15"/>
        </w:rPr>
        <w:t xml:space="preserve"> </w:t>
      </w:r>
      <w:r>
        <w:rPr>
          <w:spacing w:val="-7"/>
        </w:rPr>
        <w:t>raison</w:t>
      </w:r>
      <w:r>
        <w:rPr>
          <w:spacing w:val="-15"/>
        </w:rPr>
        <w:t xml:space="preserve"> </w:t>
      </w:r>
      <w:r>
        <w:rPr>
          <w:spacing w:val="-7"/>
        </w:rPr>
        <w:t>du</w:t>
      </w:r>
      <w:r>
        <w:rPr>
          <w:spacing w:val="-15"/>
        </w:rPr>
        <w:t xml:space="preserve"> </w:t>
      </w:r>
      <w:r>
        <w:rPr>
          <w:spacing w:val="-7"/>
        </w:rPr>
        <w:t>trajet domicile-travail.</w:t>
      </w:r>
    </w:p>
    <w:p w:rsidR="005F30E5" w:rsidRDefault="007C22C0">
      <w:pPr>
        <w:pStyle w:val="Corpsdetexte"/>
        <w:spacing w:before="148" w:line="261" w:lineRule="auto"/>
        <w:ind w:left="115" w:right="111"/>
        <w:jc w:val="both"/>
      </w:pPr>
      <w:r>
        <w:rPr>
          <w:spacing w:val="-5"/>
        </w:rPr>
        <w:t>Les</w:t>
      </w:r>
      <w:r>
        <w:rPr>
          <w:spacing w:val="-3"/>
        </w:rPr>
        <w:t xml:space="preserve"> </w:t>
      </w:r>
      <w:r>
        <w:t>9</w:t>
      </w:r>
      <w:r>
        <w:rPr>
          <w:spacing w:val="2"/>
        </w:rPr>
        <w:t xml:space="preserve"> </w:t>
      </w:r>
      <w:r>
        <w:rPr>
          <w:spacing w:val="-7"/>
        </w:rPr>
        <w:t>agents</w:t>
      </w:r>
      <w:r>
        <w:rPr>
          <w:spacing w:val="-2"/>
        </w:rPr>
        <w:t xml:space="preserve"> </w:t>
      </w:r>
      <w:r>
        <w:rPr>
          <w:spacing w:val="-5"/>
        </w:rPr>
        <w:t>concernés</w:t>
      </w:r>
      <w:r>
        <w:rPr>
          <w:spacing w:val="-3"/>
        </w:rPr>
        <w:t xml:space="preserve"> </w:t>
      </w:r>
      <w:r>
        <w:rPr>
          <w:spacing w:val="-8"/>
        </w:rPr>
        <w:t>nous</w:t>
      </w:r>
      <w:r>
        <w:rPr>
          <w:spacing w:val="-2"/>
        </w:rPr>
        <w:t xml:space="preserve"> </w:t>
      </w:r>
      <w:r>
        <w:rPr>
          <w:spacing w:val="-5"/>
        </w:rPr>
        <w:t>ont</w:t>
      </w:r>
      <w:r>
        <w:rPr>
          <w:spacing w:val="-6"/>
        </w:rPr>
        <w:t xml:space="preserve"> </w:t>
      </w:r>
      <w:r>
        <w:rPr>
          <w:spacing w:val="-11"/>
        </w:rPr>
        <w:t>fait</w:t>
      </w:r>
      <w:r>
        <w:rPr>
          <w:spacing w:val="-5"/>
        </w:rPr>
        <w:t xml:space="preserve"> </w:t>
      </w:r>
      <w:r>
        <w:rPr>
          <w:spacing w:val="-2"/>
        </w:rPr>
        <w:t>part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10"/>
        </w:rPr>
        <w:t>leur</w:t>
      </w:r>
      <w:r>
        <w:rPr>
          <w:spacing w:val="-3"/>
        </w:rPr>
        <w:t xml:space="preserve"> </w:t>
      </w:r>
      <w:r>
        <w:rPr>
          <w:spacing w:val="-6"/>
        </w:rPr>
        <w:t>opposition</w:t>
      </w:r>
      <w:r>
        <w:rPr>
          <w:spacing w:val="-14"/>
        </w:rPr>
        <w:t xml:space="preserve"> </w:t>
      </w:r>
      <w:r>
        <w:t xml:space="preserve">à </w:t>
      </w:r>
      <w:r>
        <w:rPr>
          <w:spacing w:val="-4"/>
        </w:rPr>
        <w:t>cette</w:t>
      </w:r>
      <w:r>
        <w:t xml:space="preserve"> </w:t>
      </w:r>
      <w:r>
        <w:rPr>
          <w:spacing w:val="-8"/>
        </w:rPr>
        <w:t>réorganisation.</w:t>
      </w:r>
      <w:r>
        <w:rPr>
          <w:spacing w:val="1"/>
        </w:rPr>
        <w:t xml:space="preserve"> </w:t>
      </w:r>
      <w:r>
        <w:rPr>
          <w:spacing w:val="-10"/>
        </w:rPr>
        <w:t>Plusieurs</w:t>
      </w:r>
      <w:r>
        <w:rPr>
          <w:spacing w:val="-2"/>
        </w:rPr>
        <w:t xml:space="preserve"> </w:t>
      </w:r>
      <w:r>
        <w:rPr>
          <w:spacing w:val="-5"/>
        </w:rPr>
        <w:t>d’entre</w:t>
      </w:r>
      <w:r>
        <w:t xml:space="preserve"> </w:t>
      </w:r>
      <w:r>
        <w:rPr>
          <w:spacing w:val="-6"/>
        </w:rPr>
        <w:t>eux</w:t>
      </w:r>
      <w:r>
        <w:rPr>
          <w:spacing w:val="-58"/>
        </w:rPr>
        <w:t xml:space="preserve"> </w:t>
      </w:r>
      <w:r>
        <w:rPr>
          <w:spacing w:val="-8"/>
        </w:rPr>
        <w:t>ont</w:t>
      </w:r>
      <w:r>
        <w:rPr>
          <w:spacing w:val="-7"/>
        </w:rPr>
        <w:t xml:space="preserve"> </w:t>
      </w:r>
      <w:r>
        <w:rPr>
          <w:spacing w:val="-8"/>
        </w:rPr>
        <w:t>déjà</w:t>
      </w:r>
      <w:r>
        <w:rPr>
          <w:spacing w:val="-2"/>
        </w:rPr>
        <w:t xml:space="preserve"> </w:t>
      </w:r>
      <w:r>
        <w:rPr>
          <w:spacing w:val="-8"/>
        </w:rPr>
        <w:t>indiqué</w:t>
      </w:r>
      <w:r>
        <w:rPr>
          <w:spacing w:val="-2"/>
        </w:rPr>
        <w:t xml:space="preserve"> </w:t>
      </w:r>
      <w:r>
        <w:rPr>
          <w:spacing w:val="-8"/>
        </w:rPr>
        <w:t>vouloir</w:t>
      </w:r>
      <w:r>
        <w:rPr>
          <w:spacing w:val="-5"/>
        </w:rPr>
        <w:t xml:space="preserve"> </w:t>
      </w:r>
      <w:r>
        <w:rPr>
          <w:spacing w:val="-8"/>
        </w:rPr>
        <w:t>démissionner</w:t>
      </w:r>
      <w:r>
        <w:rPr>
          <w:spacing w:val="-5"/>
        </w:rPr>
        <w:t xml:space="preserve"> </w:t>
      </w:r>
      <w:r>
        <w:rPr>
          <w:spacing w:val="-8"/>
        </w:rPr>
        <w:t>si</w:t>
      </w:r>
      <w:r>
        <w:rPr>
          <w:spacing w:val="-22"/>
        </w:rPr>
        <w:t xml:space="preserve"> </w:t>
      </w:r>
      <w:r>
        <w:rPr>
          <w:spacing w:val="-8"/>
        </w:rPr>
        <w:t>ces</w:t>
      </w:r>
      <w:r>
        <w:rPr>
          <w:spacing w:val="-4"/>
        </w:rPr>
        <w:t xml:space="preserve"> </w:t>
      </w:r>
      <w:r>
        <w:rPr>
          <w:spacing w:val="-8"/>
        </w:rPr>
        <w:t>fermetures</w:t>
      </w:r>
      <w:r>
        <w:rPr>
          <w:spacing w:val="-4"/>
        </w:rPr>
        <w:t xml:space="preserve"> </w:t>
      </w:r>
      <w:r>
        <w:rPr>
          <w:spacing w:val="-7"/>
        </w:rPr>
        <w:t>devaient se</w:t>
      </w:r>
      <w:r>
        <w:rPr>
          <w:spacing w:val="-2"/>
        </w:rPr>
        <w:t xml:space="preserve"> </w:t>
      </w:r>
      <w:r>
        <w:rPr>
          <w:spacing w:val="-7"/>
        </w:rPr>
        <w:t>confirmer.</w:t>
      </w:r>
    </w:p>
    <w:p w:rsidR="005F30E5" w:rsidRDefault="007C22C0">
      <w:pPr>
        <w:pStyle w:val="Corpsdetexte"/>
        <w:spacing w:before="164" w:line="261" w:lineRule="auto"/>
        <w:ind w:left="115" w:right="122"/>
        <w:jc w:val="both"/>
      </w:pPr>
      <w:r>
        <w:t>De plus, la disparition des centres de tri entraînera fatalement à très court terme la fermeture des</w:t>
      </w:r>
      <w:r>
        <w:rPr>
          <w:spacing w:val="1"/>
        </w:rPr>
        <w:t xml:space="preserve"> </w:t>
      </w:r>
      <w:r>
        <w:rPr>
          <w:spacing w:val="-7"/>
        </w:rPr>
        <w:t>guichets.</w:t>
      </w:r>
      <w:r>
        <w:t xml:space="preserve"> </w:t>
      </w:r>
      <w:r>
        <w:rPr>
          <w:spacing w:val="-7"/>
        </w:rPr>
        <w:t>De</w:t>
      </w:r>
      <w:r>
        <w:rPr>
          <w:spacing w:val="-2"/>
        </w:rPr>
        <w:t xml:space="preserve"> </w:t>
      </w:r>
      <w:r>
        <w:rPr>
          <w:spacing w:val="-7"/>
        </w:rPr>
        <w:t>nombreux</w:t>
      </w:r>
      <w:r>
        <w:rPr>
          <w:spacing w:val="-15"/>
        </w:rPr>
        <w:t xml:space="preserve"> </w:t>
      </w:r>
      <w:r>
        <w:rPr>
          <w:spacing w:val="-7"/>
        </w:rPr>
        <w:t>services</w:t>
      </w:r>
      <w:r>
        <w:rPr>
          <w:spacing w:val="-4"/>
        </w:rPr>
        <w:t xml:space="preserve"> </w:t>
      </w:r>
      <w:r>
        <w:rPr>
          <w:spacing w:val="-7"/>
        </w:rPr>
        <w:t>à</w:t>
      </w:r>
      <w:r>
        <w:rPr>
          <w:spacing w:val="-2"/>
        </w:rPr>
        <w:t xml:space="preserve"> </w:t>
      </w:r>
      <w:r>
        <w:rPr>
          <w:spacing w:val="-7"/>
        </w:rPr>
        <w:t>la</w:t>
      </w:r>
      <w:r>
        <w:rPr>
          <w:spacing w:val="-2"/>
        </w:rPr>
        <w:t xml:space="preserve"> </w:t>
      </w:r>
      <w:r>
        <w:rPr>
          <w:spacing w:val="-7"/>
        </w:rPr>
        <w:t>population</w:t>
      </w:r>
      <w:r>
        <w:rPr>
          <w:spacing w:val="-14"/>
        </w:rPr>
        <w:t xml:space="preserve"> </w:t>
      </w:r>
      <w:r>
        <w:rPr>
          <w:spacing w:val="-7"/>
        </w:rPr>
        <w:t>et des</w:t>
      </w:r>
      <w:r>
        <w:rPr>
          <w:spacing w:val="-4"/>
        </w:rPr>
        <w:t xml:space="preserve"> </w:t>
      </w:r>
      <w:r>
        <w:rPr>
          <w:spacing w:val="-7"/>
        </w:rPr>
        <w:t>emplois</w:t>
      </w:r>
      <w:r>
        <w:rPr>
          <w:spacing w:val="-4"/>
        </w:rPr>
        <w:t xml:space="preserve"> </w:t>
      </w:r>
      <w:r>
        <w:rPr>
          <w:spacing w:val="-7"/>
        </w:rPr>
        <w:t>disparaîtront à</w:t>
      </w:r>
      <w:r>
        <w:rPr>
          <w:spacing w:val="-2"/>
        </w:rPr>
        <w:t xml:space="preserve"> </w:t>
      </w:r>
      <w:r>
        <w:rPr>
          <w:spacing w:val="-7"/>
        </w:rPr>
        <w:t>nouveau.</w:t>
      </w:r>
    </w:p>
    <w:p w:rsidR="005F30E5" w:rsidRDefault="007C22C0">
      <w:pPr>
        <w:pStyle w:val="Corpsdetexte"/>
        <w:spacing w:before="163" w:line="261" w:lineRule="auto"/>
        <w:ind w:left="115" w:right="118"/>
        <w:jc w:val="both"/>
      </w:pPr>
      <w:r>
        <w:rPr>
          <w:spacing w:val="-3"/>
        </w:rPr>
        <w:t xml:space="preserve">A l’unanimité, les </w:t>
      </w:r>
      <w:r>
        <w:rPr>
          <w:spacing w:val="-2"/>
        </w:rPr>
        <w:t>membres de la Communauté de Communes Randon-Margeride, représentant 15</w:t>
      </w:r>
      <w:r>
        <w:rPr>
          <w:spacing w:val="-1"/>
        </w:rPr>
        <w:t xml:space="preserve"> </w:t>
      </w:r>
      <w:r>
        <w:rPr>
          <w:spacing w:val="-6"/>
        </w:rPr>
        <w:t>communes, s’opposent farouchement à la disparition des centres de tri de Grandrieu et de Saint-Amans</w:t>
      </w:r>
      <w:r>
        <w:rPr>
          <w:spacing w:val="-5"/>
        </w:rPr>
        <w:t xml:space="preserve"> et</w:t>
      </w:r>
      <w:r>
        <w:rPr>
          <w:spacing w:val="-7"/>
        </w:rPr>
        <w:t xml:space="preserve"> </w:t>
      </w:r>
      <w:r>
        <w:rPr>
          <w:spacing w:val="-5"/>
        </w:rPr>
        <w:t>demandent</w:t>
      </w:r>
      <w:r>
        <w:rPr>
          <w:spacing w:val="-7"/>
        </w:rPr>
        <w:t xml:space="preserve"> </w:t>
      </w:r>
      <w:r>
        <w:rPr>
          <w:spacing w:val="-5"/>
        </w:rPr>
        <w:t>à</w:t>
      </w:r>
      <w:r>
        <w:rPr>
          <w:spacing w:val="-2"/>
        </w:rPr>
        <w:t xml:space="preserve"> </w:t>
      </w:r>
      <w:r>
        <w:rPr>
          <w:spacing w:val="-5"/>
        </w:rPr>
        <w:t>La</w:t>
      </w:r>
      <w:r>
        <w:rPr>
          <w:spacing w:val="-2"/>
        </w:rPr>
        <w:t xml:space="preserve"> </w:t>
      </w:r>
      <w:r>
        <w:rPr>
          <w:spacing w:val="-5"/>
        </w:rPr>
        <w:t>Poste</w:t>
      </w:r>
      <w:r>
        <w:rPr>
          <w:spacing w:val="-2"/>
        </w:rPr>
        <w:t xml:space="preserve"> </w:t>
      </w:r>
      <w:r>
        <w:rPr>
          <w:spacing w:val="-5"/>
        </w:rPr>
        <w:t>d’abandonner ce</w:t>
      </w:r>
      <w:r>
        <w:rPr>
          <w:spacing w:val="-2"/>
        </w:rPr>
        <w:t xml:space="preserve"> </w:t>
      </w:r>
      <w:r>
        <w:rPr>
          <w:spacing w:val="-5"/>
        </w:rPr>
        <w:t>projet</w:t>
      </w:r>
      <w:r>
        <w:rPr>
          <w:spacing w:val="-7"/>
        </w:rPr>
        <w:t xml:space="preserve"> </w:t>
      </w:r>
      <w:r>
        <w:rPr>
          <w:spacing w:val="-5"/>
        </w:rPr>
        <w:t>de</w:t>
      </w:r>
      <w:r>
        <w:rPr>
          <w:spacing w:val="-2"/>
        </w:rPr>
        <w:t xml:space="preserve"> </w:t>
      </w:r>
      <w:r>
        <w:rPr>
          <w:spacing w:val="-5"/>
        </w:rPr>
        <w:t>déstructuration</w:t>
      </w:r>
      <w:r>
        <w:rPr>
          <w:spacing w:val="-15"/>
        </w:rPr>
        <w:t xml:space="preserve"> </w:t>
      </w:r>
      <w:r>
        <w:rPr>
          <w:spacing w:val="-4"/>
        </w:rPr>
        <w:t>de</w:t>
      </w:r>
      <w:r>
        <w:rPr>
          <w:spacing w:val="-2"/>
        </w:rPr>
        <w:t xml:space="preserve"> </w:t>
      </w:r>
      <w:r>
        <w:rPr>
          <w:spacing w:val="-4"/>
        </w:rPr>
        <w:t>notre</w:t>
      </w:r>
      <w:r>
        <w:rPr>
          <w:spacing w:val="-2"/>
        </w:rPr>
        <w:t xml:space="preserve"> </w:t>
      </w:r>
      <w:r>
        <w:rPr>
          <w:spacing w:val="-4"/>
        </w:rPr>
        <w:t>territoire.</w:t>
      </w:r>
    </w:p>
    <w:p w:rsidR="005F30E5" w:rsidRDefault="007C22C0">
      <w:pPr>
        <w:spacing w:before="140"/>
        <w:ind w:left="5240"/>
        <w:jc w:val="both"/>
        <w:rPr>
          <w:sz w:val="20"/>
        </w:rPr>
      </w:pPr>
      <w:r>
        <w:rPr>
          <w:sz w:val="20"/>
        </w:rPr>
        <w:t>Ainsi</w:t>
      </w:r>
      <w:r>
        <w:rPr>
          <w:spacing w:val="-16"/>
          <w:sz w:val="20"/>
        </w:rPr>
        <w:t xml:space="preserve"> </w:t>
      </w:r>
      <w:r>
        <w:rPr>
          <w:sz w:val="20"/>
        </w:rPr>
        <w:t>fait</w:t>
      </w:r>
      <w:r>
        <w:rPr>
          <w:spacing w:val="-1"/>
          <w:sz w:val="20"/>
        </w:rPr>
        <w:t xml:space="preserve"> </w:t>
      </w:r>
      <w:r>
        <w:rPr>
          <w:sz w:val="20"/>
        </w:rPr>
        <w:t>et</w:t>
      </w:r>
      <w:r>
        <w:rPr>
          <w:spacing w:val="-1"/>
          <w:sz w:val="20"/>
        </w:rPr>
        <w:t xml:space="preserve"> </w:t>
      </w:r>
      <w:r>
        <w:rPr>
          <w:sz w:val="20"/>
        </w:rPr>
        <w:t>délibéré,</w:t>
      </w:r>
      <w:r>
        <w:rPr>
          <w:spacing w:val="-10"/>
          <w:sz w:val="20"/>
        </w:rPr>
        <w:t xml:space="preserve"> </w:t>
      </w:r>
      <w:r>
        <w:rPr>
          <w:sz w:val="20"/>
        </w:rPr>
        <w:t>les</w:t>
      </w:r>
      <w:r>
        <w:rPr>
          <w:spacing w:val="3"/>
          <w:sz w:val="20"/>
        </w:rPr>
        <w:t xml:space="preserve"> </w:t>
      </w:r>
      <w:r>
        <w:rPr>
          <w:sz w:val="20"/>
        </w:rPr>
        <w:t>jour</w:t>
      </w:r>
      <w:r>
        <w:rPr>
          <w:spacing w:val="33"/>
          <w:sz w:val="20"/>
        </w:rPr>
        <w:t xml:space="preserve"> </w:t>
      </w:r>
      <w:r>
        <w:rPr>
          <w:sz w:val="20"/>
        </w:rPr>
        <w:t>mois</w:t>
      </w:r>
      <w:r>
        <w:rPr>
          <w:spacing w:val="7"/>
          <w:sz w:val="20"/>
        </w:rPr>
        <w:t xml:space="preserve"> </w:t>
      </w:r>
      <w:r>
        <w:rPr>
          <w:sz w:val="20"/>
        </w:rPr>
        <w:t>et</w:t>
      </w:r>
      <w:r>
        <w:rPr>
          <w:spacing w:val="-1"/>
          <w:sz w:val="20"/>
        </w:rPr>
        <w:t xml:space="preserve"> </w:t>
      </w:r>
      <w:r>
        <w:rPr>
          <w:sz w:val="20"/>
        </w:rPr>
        <w:t>an que</w:t>
      </w:r>
      <w:r>
        <w:rPr>
          <w:spacing w:val="-4"/>
          <w:sz w:val="20"/>
        </w:rPr>
        <w:t xml:space="preserve"> </w:t>
      </w:r>
      <w:r>
        <w:rPr>
          <w:sz w:val="20"/>
        </w:rPr>
        <w:t>dessus.</w:t>
      </w:r>
    </w:p>
    <w:p w:rsidR="005F30E5" w:rsidRDefault="005F30E5">
      <w:pPr>
        <w:pStyle w:val="Corpsdetexte"/>
        <w:spacing w:before="9"/>
        <w:rPr>
          <w:sz w:val="14"/>
        </w:rPr>
      </w:pPr>
    </w:p>
    <w:p w:rsidR="005F30E5" w:rsidRDefault="005F30E5">
      <w:pPr>
        <w:rPr>
          <w:sz w:val="14"/>
        </w:rPr>
        <w:sectPr w:rsidR="005F30E5">
          <w:pgSz w:w="11910" w:h="16840"/>
          <w:pgMar w:top="1040" w:right="1160" w:bottom="1220" w:left="1160" w:header="0" w:footer="1021" w:gutter="0"/>
          <w:cols w:space="720"/>
        </w:sectPr>
      </w:pPr>
    </w:p>
    <w:p w:rsidR="005F30E5" w:rsidRDefault="007C22C0">
      <w:pPr>
        <w:spacing w:before="91" w:line="256" w:lineRule="auto"/>
        <w:ind w:left="151" w:right="28"/>
      </w:pPr>
      <w:r>
        <w:lastRenderedPageBreak/>
        <w:t>Francis</w:t>
      </w:r>
      <w:r>
        <w:rPr>
          <w:spacing w:val="2"/>
        </w:rPr>
        <w:t xml:space="preserve"> </w:t>
      </w:r>
      <w:r>
        <w:t>SAINT-LEGER</w:t>
      </w:r>
      <w:r>
        <w:rPr>
          <w:spacing w:val="-52"/>
        </w:rPr>
        <w:t xml:space="preserve"> </w:t>
      </w:r>
      <w:r>
        <w:t>Président</w:t>
      </w:r>
      <w:r>
        <w:rPr>
          <w:spacing w:val="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séance</w:t>
      </w:r>
    </w:p>
    <w:p w:rsidR="00C84BDE" w:rsidRDefault="00C84BDE">
      <w:pPr>
        <w:spacing w:before="91" w:line="256" w:lineRule="auto"/>
        <w:ind w:left="151" w:right="28"/>
      </w:pPr>
    </w:p>
    <w:p w:rsidR="00C84BDE" w:rsidRDefault="00C84BDE">
      <w:pPr>
        <w:spacing w:before="91" w:line="256" w:lineRule="auto"/>
        <w:ind w:left="151" w:right="28"/>
      </w:pPr>
      <w:r>
        <w:rPr>
          <w:noProof/>
          <w:sz w:val="20"/>
          <w:lang w:eastAsia="fr-FR"/>
        </w:rPr>
        <w:drawing>
          <wp:inline distT="0" distB="0" distL="0" distR="0" wp14:anchorId="69994F2D" wp14:editId="397F6842">
            <wp:extent cx="2600325" cy="2381159"/>
            <wp:effectExtent l="0" t="0" r="0" b="63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ignature FS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0840" cy="2418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30E5" w:rsidRDefault="007C22C0">
      <w:pPr>
        <w:spacing w:before="91" w:line="256" w:lineRule="auto"/>
        <w:ind w:left="152" w:right="2025"/>
      </w:pPr>
      <w:r>
        <w:br w:type="column"/>
      </w:r>
      <w:r>
        <w:lastRenderedPageBreak/>
        <w:t>Jacqueline LIZZANA</w:t>
      </w:r>
      <w:r>
        <w:rPr>
          <w:spacing w:val="-52"/>
        </w:rPr>
        <w:t xml:space="preserve"> </w:t>
      </w:r>
      <w:r>
        <w:t>Secrétaire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séance</w:t>
      </w:r>
    </w:p>
    <w:p w:rsidR="005F30E5" w:rsidRDefault="005F30E5">
      <w:pPr>
        <w:spacing w:line="256" w:lineRule="auto"/>
      </w:pPr>
    </w:p>
    <w:p w:rsidR="00C84BDE" w:rsidRDefault="00C84BDE">
      <w:pPr>
        <w:spacing w:line="256" w:lineRule="auto"/>
      </w:pPr>
    </w:p>
    <w:p w:rsidR="00C84BDE" w:rsidRDefault="00C84BDE">
      <w:pPr>
        <w:spacing w:line="256" w:lineRule="auto"/>
      </w:pPr>
      <w:r w:rsidRPr="00C84BDE">
        <w:rPr>
          <w:noProof/>
          <w:lang w:eastAsia="fr-FR"/>
        </w:rPr>
        <w:drawing>
          <wp:inline distT="0" distB="0" distL="0" distR="0" wp14:anchorId="2F007789" wp14:editId="3FF69B69">
            <wp:extent cx="1482090" cy="691130"/>
            <wp:effectExtent l="0" t="0" r="381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090" cy="69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BDE" w:rsidRDefault="00C84BDE">
      <w:pPr>
        <w:spacing w:line="256" w:lineRule="auto"/>
      </w:pPr>
    </w:p>
    <w:p w:rsidR="00C84BDE" w:rsidRDefault="00C84BDE">
      <w:pPr>
        <w:spacing w:line="256" w:lineRule="auto"/>
        <w:sectPr w:rsidR="00C84BDE">
          <w:type w:val="continuous"/>
          <w:pgSz w:w="11910" w:h="16840"/>
          <w:pgMar w:top="440" w:right="1160" w:bottom="1220" w:left="1160" w:header="720" w:footer="720" w:gutter="0"/>
          <w:cols w:num="2" w:space="720" w:equalWidth="0">
            <w:col w:w="2334" w:space="3122"/>
            <w:col w:w="4134"/>
          </w:cols>
        </w:sectPr>
      </w:pPr>
    </w:p>
    <w:p w:rsidR="005F30E5" w:rsidRDefault="005F30E5">
      <w:pPr>
        <w:pStyle w:val="Corpsdetexte"/>
        <w:rPr>
          <w:sz w:val="20"/>
        </w:rPr>
      </w:pPr>
    </w:p>
    <w:p w:rsidR="00C84BDE" w:rsidRDefault="00C84BDE">
      <w:pPr>
        <w:pStyle w:val="Corpsdetexte"/>
        <w:rPr>
          <w:sz w:val="20"/>
        </w:rPr>
      </w:pPr>
    </w:p>
    <w:p w:rsidR="005F30E5" w:rsidRDefault="005F30E5">
      <w:pPr>
        <w:pStyle w:val="Corpsdetexte"/>
        <w:spacing w:before="6"/>
        <w:rPr>
          <w:sz w:val="12"/>
        </w:rPr>
      </w:pPr>
    </w:p>
    <w:p w:rsidR="005F30E5" w:rsidRDefault="007C22C0">
      <w:pPr>
        <w:pStyle w:val="Corpsdetexte"/>
        <w:ind w:left="115"/>
        <w:rPr>
          <w:sz w:val="20"/>
        </w:rPr>
      </w:pPr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374650</wp:posOffset>
                </wp:positionH>
                <wp:positionV relativeFrom="page">
                  <wp:posOffset>9920605</wp:posOffset>
                </wp:positionV>
                <wp:extent cx="2552700" cy="671195"/>
                <wp:effectExtent l="0" t="0" r="0" b="0"/>
                <wp:wrapNone/>
                <wp:docPr id="9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52700" cy="671195"/>
                          <a:chOff x="590" y="15613"/>
                          <a:chExt cx="4020" cy="891"/>
                        </a:xfrm>
                      </wpg:grpSpPr>
                      <wps:wsp>
                        <wps:cNvPr id="10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600" y="15623"/>
                            <a:ext cx="4000" cy="87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600" y="15623"/>
                            <a:ext cx="4000" cy="871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FFFFFF">
                                  <a:alpha val="70000"/>
                                </a:srgbClr>
                              </a:gs>
                            </a:gsLst>
                            <a:lin ang="5400000" scaled="1"/>
                          </a:gradFill>
                          <a:ln w="12700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30E5" w:rsidRDefault="007C22C0" w:rsidP="00C84BDE">
                              <w:pPr>
                                <w:spacing w:before="76"/>
                                <w:ind w:left="279" w:right="332"/>
                                <w:jc w:val="center"/>
                                <w:rPr>
                                  <w:rFonts w:asci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/>
                                  <w:color w:val="0000FF"/>
                                  <w:sz w:val="20"/>
                                </w:rPr>
                                <w:t>PREFECTURE DE LA LOZERE</w:t>
                              </w:r>
                            </w:p>
                            <w:p w:rsidR="005F30E5" w:rsidRDefault="007C22C0" w:rsidP="00C84BDE">
                              <w:pPr>
                                <w:spacing w:before="33" w:line="276" w:lineRule="auto"/>
                                <w:ind w:left="279" w:right="333"/>
                                <w:jc w:val="center"/>
                                <w:rPr>
                                  <w:rFonts w:asci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/>
                                  <w:color w:val="0000FF"/>
                                  <w:sz w:val="20"/>
                                </w:rPr>
                                <w:t>Date</w:t>
                              </w:r>
                              <w:r>
                                <w:rPr>
                                  <w:rFonts w:ascii="Arial MT"/>
                                  <w:color w:val="0000FF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0000FF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 MT"/>
                                  <w:color w:val="0000FF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0000FF"/>
                                  <w:sz w:val="20"/>
                                </w:rPr>
                                <w:t>reception</w:t>
                              </w:r>
                              <w:r>
                                <w:rPr>
                                  <w:rFonts w:ascii="Arial MT"/>
                                  <w:color w:val="0000FF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0000FF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 MT"/>
                                  <w:color w:val="0000FF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0000FF"/>
                                  <w:sz w:val="20"/>
                                </w:rPr>
                                <w:t>l'AR:</w:t>
                              </w:r>
                              <w:r>
                                <w:rPr>
                                  <w:rFonts w:ascii="Arial MT"/>
                                  <w:color w:val="0000FF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0000FF"/>
                                  <w:sz w:val="20"/>
                                </w:rPr>
                                <w:t>02/04/2024 048-200069102-DE_001_1_2024-DE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31" style="position:absolute;left:0;text-align:left;margin-left:29.5pt;margin-top:781.15pt;width:201pt;height:52.85pt;z-index:15731200;mso-position-horizontal-relative:page;mso-position-vertical-relative:page" coordorigin="590,15613" coordsize="4020,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">
                <v:rect id="Rectangle 5" o:spid="_x0000_s1032" style="position:absolute;left:600;top:15623;width:4000;height: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" filled="f" strokecolor="blue" strokeweight="1pt"/>
                <v:shape id="Text Box 4" o:spid="_x0000_s1033" type="#_x0000_t202" style="position:absolute;left:600;top:15623;width:4000;height: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" strokeweight="1pt">
                  <v:fill o:opacity2="45875f" focus="100%" type="gradient"/>
                  <v:textbox inset="0,0,0,0">
                    <w:txbxContent>
                      <w:p w:rsidR="005F30E5" w:rsidRDefault="007C22C0" w:rsidP="00C84BDE">
                        <w:pPr>
                          <w:spacing w:before="76"/>
                          <w:ind w:left="279" w:right="332"/>
                          <w:jc w:val="center"/>
                          <w:rPr>
                            <w:rFonts w:ascii="Arial MT"/>
                            <w:sz w:val="20"/>
                          </w:rPr>
                        </w:pPr>
                        <w:r>
                          <w:rPr>
                            <w:rFonts w:ascii="Arial MT"/>
                            <w:color w:val="0000FF"/>
                            <w:sz w:val="20"/>
                          </w:rPr>
                          <w:t>PREFECTURE DE LA LOZERE</w:t>
                        </w:r>
                      </w:p>
                      <w:p w:rsidR="005F30E5" w:rsidRDefault="007C22C0" w:rsidP="00C84BDE">
                        <w:pPr>
                          <w:spacing w:before="33" w:line="276" w:lineRule="auto"/>
                          <w:ind w:left="279" w:right="333"/>
                          <w:jc w:val="center"/>
                          <w:rPr>
                            <w:rFonts w:ascii="Arial MT"/>
                            <w:sz w:val="20"/>
                          </w:rPr>
                        </w:pPr>
                        <w:r>
                          <w:rPr>
                            <w:rFonts w:ascii="Arial MT"/>
                            <w:color w:val="0000FF"/>
                            <w:sz w:val="20"/>
                          </w:rPr>
                          <w:t>Date</w:t>
                        </w:r>
                        <w:r>
                          <w:rPr>
                            <w:rFonts w:ascii="Arial MT"/>
                            <w:color w:val="0000FF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0000FF"/>
                            <w:sz w:val="20"/>
                          </w:rPr>
                          <w:t>de</w:t>
                        </w:r>
                        <w:r>
                          <w:rPr>
                            <w:rFonts w:ascii="Arial MT"/>
                            <w:color w:val="0000FF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0000FF"/>
                            <w:sz w:val="20"/>
                          </w:rPr>
                          <w:t>reception</w:t>
                        </w:r>
                        <w:r>
                          <w:rPr>
                            <w:rFonts w:ascii="Arial MT"/>
                            <w:color w:val="0000FF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0000FF"/>
                            <w:sz w:val="20"/>
                          </w:rPr>
                          <w:t>de</w:t>
                        </w:r>
                        <w:r>
                          <w:rPr>
                            <w:rFonts w:ascii="Arial MT"/>
                            <w:color w:val="0000FF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0000FF"/>
                            <w:sz w:val="20"/>
                          </w:rPr>
                          <w:t>l'AR:</w:t>
                        </w:r>
                        <w:r>
                          <w:rPr>
                            <w:rFonts w:ascii="Arial MT"/>
                            <w:color w:val="0000FF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0000FF"/>
                            <w:sz w:val="20"/>
                          </w:rPr>
                          <w:t>02/04/2024 048-200069102-DE_001_1_2024-DE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s">
            <w:drawing>
              <wp:inline distT="0" distB="0" distL="0" distR="0">
                <wp:extent cx="5930265" cy="704850"/>
                <wp:effectExtent l="9525" t="10795" r="13335" b="8255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F30E5" w:rsidRDefault="007C22C0">
                            <w:pPr>
                              <w:spacing w:before="28" w:line="278" w:lineRule="auto"/>
                              <w:ind w:left="15" w:right="16"/>
                              <w:jc w:val="both"/>
                              <w:rPr>
                                <w:rFonts w:ascii="Arial MT" w:hAnsi="Arial MT"/>
                                <w:sz w:val="16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6"/>
                              </w:rPr>
                              <w:t>La présente décision peut faire l’objet d’un recours gracieux et/ou d’un recours contentieux formé par les personnes</w:t>
                            </w:r>
                            <w:r>
                              <w:rPr>
                                <w:rFonts w:ascii="Arial MT" w:hAnsi="Arial MT"/>
                                <w:spacing w:val="4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6"/>
                              </w:rPr>
                              <w:t>pour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6"/>
                              </w:rPr>
                              <w:t xml:space="preserve">lesquelles l’acte fait grief, dans les deux mois à partir de la notification de cette décision. Le recours doit être introduit auprès </w:t>
                            </w:r>
                            <w:r>
                              <w:rPr>
                                <w:rFonts w:ascii="Arial MT" w:hAnsi="Arial MT"/>
                                <w:sz w:val="16"/>
                              </w:rPr>
                              <w:t>du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6"/>
                              </w:rPr>
                              <w:t>tribunal administratif de Nîmes dans un délai de deux mois à compter de sa publication, en vertu de l’article R 421-5 du Code de la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6"/>
                              </w:rPr>
                              <w:t>justice Administrative. Le tribunal administratif</w:t>
                            </w:r>
                            <w:r>
                              <w:rPr>
                                <w:rFonts w:ascii="Arial MT" w:hAnsi="Arial MT"/>
                                <w:spacing w:val="4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6"/>
                              </w:rPr>
                              <w:t>peut être saisi par</w:t>
                            </w:r>
                            <w:r>
                              <w:rPr>
                                <w:rFonts w:ascii="Arial MT" w:hAnsi="Arial MT"/>
                                <w:spacing w:val="4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6"/>
                              </w:rPr>
                              <w:t>l’application informatique « Télérecours</w:t>
                            </w:r>
                            <w:r>
                              <w:rPr>
                                <w:rFonts w:ascii="Arial MT" w:hAnsi="Arial MT"/>
                                <w:spacing w:val="4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6"/>
                              </w:rPr>
                              <w:t>citoyens »</w:t>
                            </w:r>
                            <w:r>
                              <w:rPr>
                                <w:rFonts w:ascii="Arial MT" w:hAnsi="Arial MT"/>
                                <w:sz w:val="16"/>
                              </w:rPr>
                              <w:t xml:space="preserve"> accessible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6"/>
                              </w:rPr>
                              <w:t>par</w:t>
                            </w:r>
                            <w:r>
                              <w:rPr>
                                <w:rFonts w:ascii="Arial MT" w:hAnsi="Arial MT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6"/>
                              </w:rPr>
                              <w:t>le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6"/>
                              </w:rPr>
                              <w:t>site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6"/>
                              </w:rPr>
                              <w:t>internet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  <w:sz w:val="16"/>
                              </w:rPr>
                              <w:t xml:space="preserve"> </w:t>
                            </w:r>
                            <w:hyperlink r:id="rId10">
                              <w:r>
                                <w:rPr>
                                  <w:rFonts w:ascii="Arial MT" w:hAnsi="Arial MT"/>
                                  <w:color w:val="0462C0"/>
                                  <w:sz w:val="16"/>
                                  <w:u w:val="single" w:color="0462C0"/>
                                </w:rPr>
                                <w:t>w</w:t>
                              </w:r>
                              <w:r>
                                <w:rPr>
                                  <w:rFonts w:ascii="Arial MT" w:hAnsi="Arial MT"/>
                                  <w:color w:val="0462C0"/>
                                  <w:spacing w:val="-9"/>
                                  <w:sz w:val="16"/>
                                  <w:u w:val="single" w:color="0462C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0462C0"/>
                                  <w:sz w:val="16"/>
                                  <w:u w:val="single" w:color="0462C0"/>
                                </w:rPr>
                                <w:t>w</w:t>
                              </w:r>
                              <w:r>
                                <w:rPr>
                                  <w:rFonts w:ascii="Arial MT" w:hAnsi="Arial MT"/>
                                  <w:color w:val="0462C0"/>
                                  <w:spacing w:val="-10"/>
                                  <w:sz w:val="16"/>
                                  <w:u w:val="single" w:color="0462C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0462C0"/>
                                  <w:sz w:val="16"/>
                                  <w:u w:val="single" w:color="0462C0"/>
                                </w:rPr>
                                <w:t>w</w:t>
                              </w:r>
                              <w:r>
                                <w:rPr>
                                  <w:rFonts w:ascii="Arial MT" w:hAnsi="Arial MT"/>
                                  <w:color w:val="0462C0"/>
                                  <w:spacing w:val="-10"/>
                                  <w:sz w:val="16"/>
                                  <w:u w:val="single" w:color="0462C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0462C0"/>
                                  <w:sz w:val="16"/>
                                  <w:u w:val="single" w:color="0462C0"/>
                                </w:rPr>
                                <w:t>.telerecours.f</w:t>
                              </w:r>
                              <w:r>
                                <w:rPr>
                                  <w:rFonts w:ascii="Arial MT" w:hAnsi="Arial MT"/>
                                  <w:color w:val="0462C0"/>
                                  <w:spacing w:val="-2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0462C0"/>
                                  <w:sz w:val="16"/>
                                  <w:u w:val="single" w:color="0462C0"/>
                                </w:rPr>
                                <w:t>r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" o:spid="_x0000_s1034" type="#_x0000_t202" style="width:466.95pt;height:5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" filled="f">
                <v:textbox inset="0,0,0,0">
                  <w:txbxContent>
                    <w:p w:rsidR="005F30E5" w:rsidRDefault="007C22C0">
                      <w:pPr>
                        <w:spacing w:before="28" w:line="278" w:lineRule="auto"/>
                        <w:ind w:left="15" w:right="16"/>
                        <w:jc w:val="both"/>
                        <w:rPr>
                          <w:rFonts w:ascii="Arial MT" w:hAnsi="Arial MT"/>
                          <w:sz w:val="16"/>
                        </w:rPr>
                      </w:pPr>
                      <w:r>
                        <w:rPr>
                          <w:rFonts w:ascii="Arial MT" w:hAnsi="Arial MT"/>
                          <w:sz w:val="16"/>
                        </w:rPr>
                        <w:t>La présente décision peut faire l’objet d’un recours gracieux et/ou d’un recours contentieux formé par les personnes</w:t>
                      </w:r>
                      <w:r>
                        <w:rPr>
                          <w:rFonts w:ascii="Arial MT" w:hAnsi="Arial MT"/>
                          <w:spacing w:val="4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6"/>
                        </w:rPr>
                        <w:t>pour</w:t>
                      </w:r>
                      <w:r>
                        <w:rPr>
                          <w:rFonts w:ascii="Arial MT" w:hAnsi="Arial MT"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6"/>
                        </w:rPr>
                        <w:t xml:space="preserve">lesquelles l’acte fait grief, dans les deux mois à partir de la notification de cette décision. Le recours doit être introduit auprès </w:t>
                      </w:r>
                      <w:r>
                        <w:rPr>
                          <w:rFonts w:ascii="Arial MT" w:hAnsi="Arial MT"/>
                          <w:sz w:val="16"/>
                        </w:rPr>
                        <w:t>du</w:t>
                      </w:r>
                      <w:r>
                        <w:rPr>
                          <w:rFonts w:ascii="Arial MT" w:hAnsi="Arial MT"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6"/>
                        </w:rPr>
                        <w:t>tribunal administratif de Nîmes dans un délai de deux mois à compter de sa publication, en vertu de l’article R 421-5 du Code de la</w:t>
                      </w:r>
                      <w:r>
                        <w:rPr>
                          <w:rFonts w:ascii="Arial MT" w:hAnsi="Arial MT"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6"/>
                        </w:rPr>
                        <w:t>justice Administrative. Le tribunal administratif</w:t>
                      </w:r>
                      <w:r>
                        <w:rPr>
                          <w:rFonts w:ascii="Arial MT" w:hAnsi="Arial MT"/>
                          <w:spacing w:val="4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6"/>
                        </w:rPr>
                        <w:t>peut être saisi par</w:t>
                      </w:r>
                      <w:r>
                        <w:rPr>
                          <w:rFonts w:ascii="Arial MT" w:hAnsi="Arial MT"/>
                          <w:spacing w:val="4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6"/>
                        </w:rPr>
                        <w:t>l’application informatique « Télérecours</w:t>
                      </w:r>
                      <w:r>
                        <w:rPr>
                          <w:rFonts w:ascii="Arial MT" w:hAnsi="Arial MT"/>
                          <w:spacing w:val="4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6"/>
                        </w:rPr>
                        <w:t>citoyens »</w:t>
                      </w:r>
                      <w:r>
                        <w:rPr>
                          <w:rFonts w:ascii="Arial MT" w:hAnsi="Arial MT"/>
                          <w:sz w:val="16"/>
                        </w:rPr>
                        <w:t xml:space="preserve"> accessible</w:t>
                      </w:r>
                      <w:r>
                        <w:rPr>
                          <w:rFonts w:ascii="Arial MT" w:hAnsi="Arial MT"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6"/>
                        </w:rPr>
                        <w:t>par</w:t>
                      </w:r>
                      <w:r>
                        <w:rPr>
                          <w:rFonts w:ascii="Arial MT" w:hAnsi="Arial MT"/>
                          <w:spacing w:val="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6"/>
                        </w:rPr>
                        <w:t>le</w:t>
                      </w:r>
                      <w:r>
                        <w:rPr>
                          <w:rFonts w:ascii="Arial MT" w:hAnsi="Arial MT"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6"/>
                        </w:rPr>
                        <w:t>site</w:t>
                      </w:r>
                      <w:r>
                        <w:rPr>
                          <w:rFonts w:ascii="Arial MT" w:hAnsi="Arial MT"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6"/>
                        </w:rPr>
                        <w:t>internet</w:t>
                      </w:r>
                      <w:r>
                        <w:rPr>
                          <w:rFonts w:ascii="Arial MT" w:hAnsi="Arial MT"/>
                          <w:spacing w:val="1"/>
                          <w:sz w:val="16"/>
                        </w:rPr>
                        <w:t xml:space="preserve"> </w:t>
                      </w:r>
                      <w:hyperlink r:id="rId11">
                        <w:r>
                          <w:rPr>
                            <w:rFonts w:ascii="Arial MT" w:hAnsi="Arial MT"/>
                            <w:color w:val="0462C0"/>
                            <w:sz w:val="16"/>
                            <w:u w:val="single" w:color="0462C0"/>
                          </w:rPr>
                          <w:t>w</w:t>
                        </w:r>
                        <w:r>
                          <w:rPr>
                            <w:rFonts w:ascii="Arial MT" w:hAnsi="Arial MT"/>
                            <w:color w:val="0462C0"/>
                            <w:spacing w:val="-9"/>
                            <w:sz w:val="16"/>
                            <w:u w:val="single" w:color="0462C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0462C0"/>
                            <w:sz w:val="16"/>
                            <w:u w:val="single" w:color="0462C0"/>
                          </w:rPr>
                          <w:t>w</w:t>
                        </w:r>
                        <w:r>
                          <w:rPr>
                            <w:rFonts w:ascii="Arial MT" w:hAnsi="Arial MT"/>
                            <w:color w:val="0462C0"/>
                            <w:spacing w:val="-10"/>
                            <w:sz w:val="16"/>
                            <w:u w:val="single" w:color="0462C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0462C0"/>
                            <w:sz w:val="16"/>
                            <w:u w:val="single" w:color="0462C0"/>
                          </w:rPr>
                          <w:t>w</w:t>
                        </w:r>
                        <w:r>
                          <w:rPr>
                            <w:rFonts w:ascii="Arial MT" w:hAnsi="Arial MT"/>
                            <w:color w:val="0462C0"/>
                            <w:spacing w:val="-10"/>
                            <w:sz w:val="16"/>
                            <w:u w:val="single" w:color="0462C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0462C0"/>
                            <w:sz w:val="16"/>
                            <w:u w:val="single" w:color="0462C0"/>
                          </w:rPr>
                          <w:t>.telerecours.f</w:t>
                        </w:r>
                        <w:r>
                          <w:rPr>
                            <w:rFonts w:ascii="Arial MT" w:hAnsi="Arial MT"/>
                            <w:color w:val="0462C0"/>
                            <w:spacing w:val="-2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0462C0"/>
                            <w:sz w:val="16"/>
                            <w:u w:val="single" w:color="0462C0"/>
                          </w:rPr>
                          <w:t>r</w:t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sectPr w:rsidR="005F30E5">
      <w:type w:val="continuous"/>
      <w:pgSz w:w="11910" w:h="16840"/>
      <w:pgMar w:top="440" w:right="1160" w:bottom="1220" w:left="1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C22C0">
      <w:r>
        <w:separator/>
      </w:r>
    </w:p>
  </w:endnote>
  <w:endnote w:type="continuationSeparator" w:id="0">
    <w:p w:rsidR="00000000" w:rsidRDefault="007C2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0E5" w:rsidRDefault="007C22C0">
    <w:pPr>
      <w:pStyle w:val="Corpsdetexte"/>
      <w:spacing w:line="14" w:lineRule="auto"/>
      <w:rPr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15728640" behindDoc="0" locked="0" layoutInCell="1" allowOverlap="1">
              <wp:simplePos x="0" y="0"/>
              <wp:positionH relativeFrom="page">
                <wp:posOffset>381000</wp:posOffset>
              </wp:positionH>
              <wp:positionV relativeFrom="page">
                <wp:posOffset>9920605</wp:posOffset>
              </wp:positionV>
              <wp:extent cx="2540000" cy="553085"/>
              <wp:effectExtent l="0" t="0" r="0" b="0"/>
              <wp:wrapNone/>
              <wp:docPr id="7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40000" cy="553085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FF"/>
                        </a:solidFill>
                        <a:prstDash val="solid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0C2C47C" id="Rectangle 2" o:spid="_x0000_s1026" style="position:absolute;margin-left:30pt;margin-top:781.15pt;width:200pt;height:43.5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" filled="f" strokecolor="blue" strokeweight="1pt">
              <w10:wrap anchorx="page" anchory="page"/>
            </v:rect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7501312" behindDoc="1" locked="0" layoutInCell="1" allowOverlap="1">
              <wp:simplePos x="0" y="0"/>
              <wp:positionH relativeFrom="page">
                <wp:posOffset>5836285</wp:posOffset>
              </wp:positionH>
              <wp:positionV relativeFrom="page">
                <wp:posOffset>10053320</wp:posOffset>
              </wp:positionV>
              <wp:extent cx="934720" cy="167640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472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30E5" w:rsidRDefault="007C22C0">
                          <w:pPr>
                            <w:spacing w:before="13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t>DE_001_1_2024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style="position:absolute;margin-left:459.55pt;margin-top:791.6pt;width:73.6pt;height:13.2pt;z-index:-1581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" filled="f" stroked="f">
              <v:textbox inset="0,0,0,0">
                <w:txbxContent>
                  <w:p w:rsidR="005F30E5" w:rsidRDefault="007C22C0">
                    <w:pPr>
                      <w:spacing w:before="13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pacing w:val="-5"/>
                        <w:sz w:val="20"/>
                      </w:rPr>
                      <w:t>DE_001_1_2024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C22C0">
      <w:r>
        <w:separator/>
      </w:r>
    </w:p>
  </w:footnote>
  <w:footnote w:type="continuationSeparator" w:id="0">
    <w:p w:rsidR="00000000" w:rsidRDefault="007C22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 fillcolor="white">
      <v:fill color="white" opacity="45875f" type="gradient"/>
      <v:stroke dashstyle="dash" weight="1pt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0E5"/>
    <w:rsid w:val="005F30E5"/>
    <w:rsid w:val="007C22C0"/>
    <w:rsid w:val="00C84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 fillcolor="white">
      <v:fill color="white" opacity="45875f" type="gradient"/>
      <v:stroke dashstyle="dash" weight="1pt"/>
      <v:textbox inset="0,0,0,0"/>
    </o:shapedefaults>
    <o:shapelayout v:ext="edit">
      <o:idmap v:ext="edit" data="1"/>
    </o:shapelayout>
  </w:shapeDefaults>
  <w:decimalSymbol w:val=","/>
  <w:listSeparator w:val=";"/>
  <w14:docId w14:val="66EA0B58"/>
  <w15:docId w15:val="{42931E4A-EED2-4FE2-8FB9-EA3F54433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4"/>
      <w:szCs w:val="24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9"/>
      <w:ind w:right="76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telerecours.fr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telerecours.fr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Corinne</dc:creator>
  <cp:lastModifiedBy>CECILE</cp:lastModifiedBy>
  <cp:revision>2</cp:revision>
  <cp:lastPrinted>2024-04-02T07:33:00Z</cp:lastPrinted>
  <dcterms:created xsi:type="dcterms:W3CDTF">2024-04-02T07:33:00Z</dcterms:created>
  <dcterms:modified xsi:type="dcterms:W3CDTF">2024-04-02T07:33:00Z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2016-10-17T00:00:00Z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2024-04-02T00:00:00Z</vt:filetime>
  </property>
</Properties>
</file>